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88F4" w14:textId="77777777" w:rsidR="006B247D" w:rsidRPr="00E30611" w:rsidRDefault="00E30611">
      <w:pPr>
        <w:rPr>
          <w:rStyle w:val="Strong"/>
        </w:rPr>
      </w:pPr>
      <w:r w:rsidRPr="00E30611">
        <w:rPr>
          <w:rStyle w:val="Strong"/>
        </w:rPr>
        <w:t xml:space="preserve">Feltforklaringer til </w:t>
      </w:r>
      <w:r w:rsidR="00E8019E">
        <w:rPr>
          <w:rStyle w:val="Strong"/>
        </w:rPr>
        <w:t>datalevering</w:t>
      </w:r>
      <w:r w:rsidRPr="00E30611">
        <w:rPr>
          <w:rStyle w:val="Strong"/>
        </w:rPr>
        <w:t>.</w:t>
      </w:r>
    </w:p>
    <w:tbl>
      <w:tblPr>
        <w:tblStyle w:val="GridTable1Light"/>
        <w:tblW w:w="0" w:type="auto"/>
        <w:tblLayout w:type="fixed"/>
        <w:tblLook w:val="04A0" w:firstRow="1" w:lastRow="0" w:firstColumn="1" w:lastColumn="0" w:noHBand="0" w:noVBand="1"/>
      </w:tblPr>
      <w:tblGrid>
        <w:gridCol w:w="1980"/>
        <w:gridCol w:w="1134"/>
        <w:gridCol w:w="6514"/>
      </w:tblGrid>
      <w:tr w:rsidR="00E30611" w14:paraId="6064F9C5" w14:textId="77777777" w:rsidTr="00D35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32E1EB" w14:textId="77777777" w:rsidR="00E30611" w:rsidRDefault="00E30611">
            <w:r>
              <w:t>Feltnavn</w:t>
            </w:r>
          </w:p>
        </w:tc>
        <w:tc>
          <w:tcPr>
            <w:tcW w:w="1134" w:type="dxa"/>
          </w:tcPr>
          <w:p w14:paraId="3911AFB7" w14:textId="77777777" w:rsidR="00E30611" w:rsidRDefault="00E30611">
            <w:pPr>
              <w:cnfStyle w:val="100000000000" w:firstRow="1" w:lastRow="0" w:firstColumn="0" w:lastColumn="0" w:oddVBand="0" w:evenVBand="0" w:oddHBand="0" w:evenHBand="0" w:firstRowFirstColumn="0" w:firstRowLastColumn="0" w:lastRowFirstColumn="0" w:lastRowLastColumn="0"/>
            </w:pPr>
            <w:r>
              <w:t>Datatype</w:t>
            </w:r>
          </w:p>
        </w:tc>
        <w:tc>
          <w:tcPr>
            <w:tcW w:w="6514" w:type="dxa"/>
          </w:tcPr>
          <w:p w14:paraId="768ED3EC" w14:textId="77777777" w:rsidR="00E30611" w:rsidRDefault="00E30611">
            <w:pPr>
              <w:cnfStyle w:val="100000000000" w:firstRow="1" w:lastRow="0" w:firstColumn="0" w:lastColumn="0" w:oddVBand="0" w:evenVBand="0" w:oddHBand="0" w:evenHBand="0" w:firstRowFirstColumn="0" w:firstRowLastColumn="0" w:lastRowFirstColumn="0" w:lastRowLastColumn="0"/>
            </w:pPr>
            <w:r>
              <w:t>Beskrivelse + evt bemærkninger</w:t>
            </w:r>
          </w:p>
        </w:tc>
      </w:tr>
      <w:tr w:rsidR="00E30611" w:rsidRPr="00824EBD" w14:paraId="38C52D10"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1CCEF048" w14:textId="77777777" w:rsidR="00E30611" w:rsidRDefault="00E30611">
            <w:r>
              <w:t>ID</w:t>
            </w:r>
          </w:p>
        </w:tc>
        <w:tc>
          <w:tcPr>
            <w:tcW w:w="1134" w:type="dxa"/>
          </w:tcPr>
          <w:p w14:paraId="49E4BB58" w14:textId="77777777" w:rsidR="00E30611" w:rsidRDefault="004536C2">
            <w:pPr>
              <w:cnfStyle w:val="000000000000" w:firstRow="0" w:lastRow="0" w:firstColumn="0" w:lastColumn="0" w:oddVBand="0" w:evenVBand="0" w:oddHBand="0" w:evenHBand="0" w:firstRowFirstColumn="0" w:firstRowLastColumn="0" w:lastRowFirstColumn="0" w:lastRowLastColumn="0"/>
            </w:pPr>
            <w:r>
              <w:t>i</w:t>
            </w:r>
            <w:r w:rsidR="00E30611">
              <w:t>nt</w:t>
            </w:r>
          </w:p>
        </w:tc>
        <w:tc>
          <w:tcPr>
            <w:tcW w:w="6514" w:type="dxa"/>
          </w:tcPr>
          <w:p w14:paraId="66F3F9DB" w14:textId="77777777" w:rsidR="00E30611" w:rsidRPr="00B73BDE" w:rsidRDefault="00E30611" w:rsidP="003644E5">
            <w:pPr>
              <w:cnfStyle w:val="000000000000" w:firstRow="0" w:lastRow="0" w:firstColumn="0" w:lastColumn="0" w:oddVBand="0" w:evenVBand="0" w:oddHBand="0" w:evenHBand="0" w:firstRowFirstColumn="0" w:firstRowLastColumn="0" w:lastRowFirstColumn="0" w:lastRowLastColumn="0"/>
              <w:rPr>
                <w:lang w:val="en-US"/>
              </w:rPr>
            </w:pPr>
            <w:r w:rsidRPr="00B73BDE">
              <w:rPr>
                <w:lang w:val="en-US"/>
              </w:rPr>
              <w:t xml:space="preserve">Boliga </w:t>
            </w:r>
            <w:r w:rsidR="000F1D81" w:rsidRPr="00B73BDE">
              <w:rPr>
                <w:lang w:val="en-US"/>
              </w:rPr>
              <w:t>intern p</w:t>
            </w:r>
            <w:r w:rsidRPr="00B73BDE">
              <w:rPr>
                <w:lang w:val="en-US"/>
              </w:rPr>
              <w:t xml:space="preserve">rimary key </w:t>
            </w:r>
            <w:r w:rsidR="003644E5">
              <w:rPr>
                <w:lang w:val="en-US"/>
              </w:rPr>
              <w:t>(unik)</w:t>
            </w:r>
            <w:r w:rsidRPr="00B73BDE">
              <w:rPr>
                <w:lang w:val="en-US"/>
              </w:rPr>
              <w:br/>
              <w:t>(</w:t>
            </w:r>
            <w:hyperlink r:id="rId6" w:history="1">
              <w:r w:rsidR="00C61F38" w:rsidRPr="00286C23">
                <w:rPr>
                  <w:rStyle w:val="Hyperlink"/>
                  <w:lang w:val="en-US"/>
                </w:rPr>
                <w:t xml:space="preserve"> http://www.boliga.dk/bolig/[</w:t>
              </w:r>
              <w:r w:rsidR="00C61F38">
                <w:rPr>
                  <w:rStyle w:val="Hyperlink"/>
                  <w:lang w:val="en-US"/>
                </w:rPr>
                <w:t xml:space="preserve">skriv </w:t>
              </w:r>
              <w:r w:rsidR="00C61F38" w:rsidRPr="00286C23">
                <w:rPr>
                  <w:rStyle w:val="Hyperlink"/>
                  <w:lang w:val="en-US"/>
                </w:rPr>
                <w:t>ID</w:t>
              </w:r>
            </w:hyperlink>
            <w:r w:rsidR="00C61F38">
              <w:rPr>
                <w:rStyle w:val="Hyperlink"/>
                <w:lang w:val="en-US"/>
              </w:rPr>
              <w:t xml:space="preserve"> her]</w:t>
            </w:r>
            <w:r w:rsidRPr="00B73BDE">
              <w:rPr>
                <w:lang w:val="en-US"/>
              </w:rPr>
              <w:t>)</w:t>
            </w:r>
            <w:r w:rsidR="00B73BDE" w:rsidRPr="00B73BDE">
              <w:rPr>
                <w:lang w:val="en-US"/>
              </w:rPr>
              <w:t>.</w:t>
            </w:r>
          </w:p>
        </w:tc>
      </w:tr>
      <w:tr w:rsidR="00E30611" w:rsidRPr="00E30611" w14:paraId="7940B912"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7F5E84DE" w14:textId="77777777" w:rsidR="00E30611" w:rsidRPr="00E30611" w:rsidRDefault="00E30611">
            <w:r>
              <w:t>BoligTypeID</w:t>
            </w:r>
          </w:p>
        </w:tc>
        <w:tc>
          <w:tcPr>
            <w:tcW w:w="1134" w:type="dxa"/>
          </w:tcPr>
          <w:p w14:paraId="681C327B" w14:textId="77777777" w:rsidR="00E30611" w:rsidRPr="00E30611" w:rsidRDefault="00E30611">
            <w:pPr>
              <w:cnfStyle w:val="000000000000" w:firstRow="0" w:lastRow="0" w:firstColumn="0" w:lastColumn="0" w:oddVBand="0" w:evenVBand="0" w:oddHBand="0" w:evenHBand="0" w:firstRowFirstColumn="0" w:firstRowLastColumn="0" w:lastRowFirstColumn="0" w:lastRowLastColumn="0"/>
            </w:pPr>
            <w:r>
              <w:t>tinyint</w:t>
            </w:r>
          </w:p>
        </w:tc>
        <w:tc>
          <w:tcPr>
            <w:tcW w:w="6514" w:type="dxa"/>
          </w:tcPr>
          <w:p w14:paraId="1CC98003" w14:textId="77777777" w:rsidR="00E30611" w:rsidRPr="00E30611" w:rsidRDefault="00D43DFA" w:rsidP="009F51D4">
            <w:pPr>
              <w:cnfStyle w:val="000000000000" w:firstRow="0" w:lastRow="0" w:firstColumn="0" w:lastColumn="0" w:oddVBand="0" w:evenVBand="0" w:oddHBand="0" w:evenHBand="0" w:firstRowFirstColumn="0" w:firstRowLastColumn="0" w:lastRowFirstColumn="0" w:lastRowLastColumn="0"/>
            </w:pPr>
            <w:r>
              <w:t>1-12 er</w:t>
            </w:r>
            <w:r w:rsidR="00AF79E6">
              <w:t xml:space="preserve"> de</w:t>
            </w:r>
            <w:r>
              <w:t xml:space="preserve"> normale</w:t>
            </w:r>
            <w:r w:rsidR="00AF79E6">
              <w:t xml:space="preserve"> boligtyper</w:t>
            </w:r>
            <w:r>
              <w:t>. Tvangsauktioner følger de normale</w:t>
            </w:r>
            <w:r w:rsidR="00AF79E6">
              <w:t xml:space="preserve"> boligtyper</w:t>
            </w:r>
            <w:r>
              <w:t>, men +</w:t>
            </w:r>
            <w:r w:rsidR="00AF79E6">
              <w:t xml:space="preserve"> </w:t>
            </w:r>
            <w:r>
              <w:t>20. Fx boligtype 1=villa, boligtype 21=villa på tvangsauktion</w:t>
            </w:r>
            <w:r w:rsidR="00A41AB4">
              <w:t>. Se boligtyper.csv</w:t>
            </w:r>
            <w:r w:rsidR="00333384">
              <w:t xml:space="preserve"> for mapping</w:t>
            </w:r>
            <w:r w:rsidR="007D0C1E">
              <w:t>, eller bilag 1.</w:t>
            </w:r>
          </w:p>
        </w:tc>
      </w:tr>
      <w:tr w:rsidR="0084489D" w:rsidRPr="00E30611" w14:paraId="33AF65C7"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7E0D8368" w14:textId="5B5966E1" w:rsidR="0084489D" w:rsidRPr="00E30611" w:rsidRDefault="003E0DBA" w:rsidP="0084489D">
            <w:r w:rsidRPr="003E0DBA">
              <w:t>AnnonceretAdresse</w:t>
            </w:r>
          </w:p>
        </w:tc>
        <w:tc>
          <w:tcPr>
            <w:tcW w:w="1134" w:type="dxa"/>
          </w:tcPr>
          <w:p w14:paraId="677739CB" w14:textId="77777777" w:rsidR="0084489D" w:rsidRPr="00E30611" w:rsidRDefault="0084489D" w:rsidP="0084489D">
            <w:pPr>
              <w:cnfStyle w:val="000000000000" w:firstRow="0" w:lastRow="0" w:firstColumn="0" w:lastColumn="0" w:oddVBand="0" w:evenVBand="0" w:oddHBand="0" w:evenHBand="0" w:firstRowFirstColumn="0" w:firstRowLastColumn="0" w:lastRowFirstColumn="0" w:lastRowLastColumn="0"/>
            </w:pPr>
            <w:r>
              <w:t>varchar(128)</w:t>
            </w:r>
          </w:p>
        </w:tc>
        <w:tc>
          <w:tcPr>
            <w:tcW w:w="6514" w:type="dxa"/>
          </w:tcPr>
          <w:p w14:paraId="63F11B41" w14:textId="77777777" w:rsidR="0084489D" w:rsidRPr="00E30611" w:rsidRDefault="0084489D" w:rsidP="0084489D">
            <w:pPr>
              <w:cnfStyle w:val="000000000000" w:firstRow="0" w:lastRow="0" w:firstColumn="0" w:lastColumn="0" w:oddVBand="0" w:evenVBand="0" w:oddHBand="0" w:evenHBand="0" w:firstRowFirstColumn="0" w:firstRowLastColumn="0" w:lastRowFirstColumn="0" w:lastRowLastColumn="0"/>
            </w:pPr>
            <w:r>
              <w:t>Adressen som angivet af mægler, da boligen blev annonceret</w:t>
            </w:r>
          </w:p>
        </w:tc>
      </w:tr>
      <w:tr w:rsidR="0084489D" w:rsidRPr="00E30611" w14:paraId="11980D15"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6AE062F9" w14:textId="77777777" w:rsidR="0084489D" w:rsidRDefault="00C00729" w:rsidP="00EB3559">
            <w:r>
              <w:t>V</w:t>
            </w:r>
            <w:r w:rsidR="00EB3559">
              <w:t>EJ_NAVN</w:t>
            </w:r>
          </w:p>
        </w:tc>
        <w:tc>
          <w:tcPr>
            <w:tcW w:w="1134" w:type="dxa"/>
          </w:tcPr>
          <w:p w14:paraId="3D41E8F0" w14:textId="77777777" w:rsidR="0084489D" w:rsidRDefault="0084489D" w:rsidP="0084489D">
            <w:pPr>
              <w:cnfStyle w:val="000000000000" w:firstRow="0" w:lastRow="0" w:firstColumn="0" w:lastColumn="0" w:oddVBand="0" w:evenVBand="0" w:oddHBand="0" w:evenHBand="0" w:firstRowFirstColumn="0" w:firstRowLastColumn="0" w:lastRowFirstColumn="0" w:lastRowLastColumn="0"/>
            </w:pPr>
            <w:r>
              <w:t>varchar(50)</w:t>
            </w:r>
          </w:p>
        </w:tc>
        <w:tc>
          <w:tcPr>
            <w:tcW w:w="6514" w:type="dxa"/>
          </w:tcPr>
          <w:p w14:paraId="24920A0B" w14:textId="77777777" w:rsidR="0084489D" w:rsidRDefault="0084489D" w:rsidP="0084489D">
            <w:pPr>
              <w:cnfStyle w:val="000000000000" w:firstRow="0" w:lastRow="0" w:firstColumn="0" w:lastColumn="0" w:oddVBand="0" w:evenVBand="0" w:oddHBand="0" w:evenHBand="0" w:firstRowFirstColumn="0" w:firstRowLastColumn="0" w:lastRowFirstColumn="0" w:lastRowLastColumn="0"/>
            </w:pPr>
            <w:r>
              <w:t>Fra match imod dawa.aws.dk</w:t>
            </w:r>
          </w:p>
        </w:tc>
      </w:tr>
      <w:tr w:rsidR="00C00729" w:rsidRPr="00E30611" w14:paraId="3CDBFF33"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113AA43E" w14:textId="77777777" w:rsidR="00C00729" w:rsidRDefault="00C00729" w:rsidP="0084489D">
            <w:r>
              <w:t>Postnr</w:t>
            </w:r>
          </w:p>
        </w:tc>
        <w:tc>
          <w:tcPr>
            <w:tcW w:w="1134" w:type="dxa"/>
          </w:tcPr>
          <w:p w14:paraId="11BB8830" w14:textId="77777777" w:rsidR="00C00729" w:rsidRDefault="00C00729" w:rsidP="0084489D">
            <w:pPr>
              <w:cnfStyle w:val="000000000000" w:firstRow="0" w:lastRow="0" w:firstColumn="0" w:lastColumn="0" w:oddVBand="0" w:evenVBand="0" w:oddHBand="0" w:evenHBand="0" w:firstRowFirstColumn="0" w:firstRowLastColumn="0" w:lastRowFirstColumn="0" w:lastRowLastColumn="0"/>
            </w:pPr>
            <w:r>
              <w:t>int</w:t>
            </w:r>
          </w:p>
        </w:tc>
        <w:tc>
          <w:tcPr>
            <w:tcW w:w="6514" w:type="dxa"/>
          </w:tcPr>
          <w:p w14:paraId="62644C9D" w14:textId="77777777" w:rsidR="00C00729" w:rsidRDefault="00C00729" w:rsidP="0084489D">
            <w:pPr>
              <w:cnfStyle w:val="000000000000" w:firstRow="0" w:lastRow="0" w:firstColumn="0" w:lastColumn="0" w:oddVBand="0" w:evenVBand="0" w:oddHBand="0" w:evenHBand="0" w:firstRowFirstColumn="0" w:firstRowLastColumn="0" w:lastRowFirstColumn="0" w:lastRowLastColumn="0"/>
            </w:pPr>
            <w:r>
              <w:t>Som angivet af mægler</w:t>
            </w:r>
          </w:p>
        </w:tc>
      </w:tr>
      <w:tr w:rsidR="0084489D" w:rsidRPr="00E30611" w14:paraId="2C25F617"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5EDA0B09" w14:textId="77777777" w:rsidR="0084489D" w:rsidRDefault="0084489D" w:rsidP="0084489D">
            <w:r>
              <w:t>HUSNR</w:t>
            </w:r>
          </w:p>
        </w:tc>
        <w:tc>
          <w:tcPr>
            <w:tcW w:w="1134" w:type="dxa"/>
          </w:tcPr>
          <w:p w14:paraId="6DE64B5B" w14:textId="77777777" w:rsidR="0084489D" w:rsidRDefault="0084489D" w:rsidP="0084489D">
            <w:pPr>
              <w:cnfStyle w:val="000000000000" w:firstRow="0" w:lastRow="0" w:firstColumn="0" w:lastColumn="0" w:oddVBand="0" w:evenVBand="0" w:oddHBand="0" w:evenHBand="0" w:firstRowFirstColumn="0" w:firstRowLastColumn="0" w:lastRowFirstColumn="0" w:lastRowLastColumn="0"/>
            </w:pPr>
            <w:r>
              <w:t>char(4)</w:t>
            </w:r>
          </w:p>
        </w:tc>
        <w:tc>
          <w:tcPr>
            <w:tcW w:w="6514" w:type="dxa"/>
          </w:tcPr>
          <w:p w14:paraId="36E5E243" w14:textId="77777777" w:rsidR="0084489D" w:rsidRDefault="0084489D" w:rsidP="0084489D">
            <w:pPr>
              <w:cnfStyle w:val="000000000000" w:firstRow="0" w:lastRow="0" w:firstColumn="0" w:lastColumn="0" w:oddVBand="0" w:evenVBand="0" w:oddHBand="0" w:evenHBand="0" w:firstRowFirstColumn="0" w:firstRowLastColumn="0" w:lastRowFirstColumn="0" w:lastRowLastColumn="0"/>
            </w:pPr>
            <w:r>
              <w:t>Husnr. Fx 114A. Fra match imod dawa.aws.dk</w:t>
            </w:r>
          </w:p>
        </w:tc>
      </w:tr>
      <w:tr w:rsidR="0084489D" w:rsidRPr="00E30611" w14:paraId="55827866"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475E8A5A" w14:textId="77777777" w:rsidR="0084489D" w:rsidRDefault="0084489D" w:rsidP="0084489D">
            <w:r>
              <w:t>ETAGE</w:t>
            </w:r>
          </w:p>
        </w:tc>
        <w:tc>
          <w:tcPr>
            <w:tcW w:w="1134" w:type="dxa"/>
          </w:tcPr>
          <w:p w14:paraId="10EE68CD" w14:textId="77777777" w:rsidR="0084489D" w:rsidRDefault="0084489D" w:rsidP="0084489D">
            <w:pPr>
              <w:cnfStyle w:val="000000000000" w:firstRow="0" w:lastRow="0" w:firstColumn="0" w:lastColumn="0" w:oddVBand="0" w:evenVBand="0" w:oddHBand="0" w:evenHBand="0" w:firstRowFirstColumn="0" w:firstRowLastColumn="0" w:lastRowFirstColumn="0" w:lastRowLastColumn="0"/>
            </w:pPr>
            <w:r>
              <w:t>char(2)</w:t>
            </w:r>
          </w:p>
        </w:tc>
        <w:tc>
          <w:tcPr>
            <w:tcW w:w="6514" w:type="dxa"/>
          </w:tcPr>
          <w:p w14:paraId="25374C9A" w14:textId="77777777" w:rsidR="0084489D" w:rsidRDefault="0084489D" w:rsidP="0084489D">
            <w:pPr>
              <w:cnfStyle w:val="000000000000" w:firstRow="0" w:lastRow="0" w:firstColumn="0" w:lastColumn="0" w:oddVBand="0" w:evenVBand="0" w:oddHBand="0" w:evenHBand="0" w:firstRowFirstColumn="0" w:firstRowLastColumn="0" w:lastRowFirstColumn="0" w:lastRowLastColumn="0"/>
            </w:pPr>
            <w:r>
              <w:t>Etage. ”st” eller numerisk. Kan være NULL</w:t>
            </w:r>
          </w:p>
        </w:tc>
      </w:tr>
      <w:tr w:rsidR="0084489D" w:rsidRPr="00E30611" w14:paraId="69337D30"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0951D3B3" w14:textId="77777777" w:rsidR="0084489D" w:rsidRDefault="0084489D" w:rsidP="0084489D">
            <w:r>
              <w:t>SIDE_DOERNR</w:t>
            </w:r>
          </w:p>
        </w:tc>
        <w:tc>
          <w:tcPr>
            <w:tcW w:w="1134" w:type="dxa"/>
          </w:tcPr>
          <w:p w14:paraId="23332A0F" w14:textId="77777777" w:rsidR="0084489D" w:rsidRDefault="0084489D" w:rsidP="0084489D">
            <w:pPr>
              <w:cnfStyle w:val="000000000000" w:firstRow="0" w:lastRow="0" w:firstColumn="0" w:lastColumn="0" w:oddVBand="0" w:evenVBand="0" w:oddHBand="0" w:evenHBand="0" w:firstRowFirstColumn="0" w:firstRowLastColumn="0" w:lastRowFirstColumn="0" w:lastRowLastColumn="0"/>
            </w:pPr>
            <w:r>
              <w:t>char(4)</w:t>
            </w:r>
          </w:p>
        </w:tc>
        <w:tc>
          <w:tcPr>
            <w:tcW w:w="6514" w:type="dxa"/>
          </w:tcPr>
          <w:p w14:paraId="7CE1457B" w14:textId="77777777" w:rsidR="0084489D" w:rsidRDefault="0084489D" w:rsidP="0084489D">
            <w:pPr>
              <w:cnfStyle w:val="000000000000" w:firstRow="0" w:lastRow="0" w:firstColumn="0" w:lastColumn="0" w:oddVBand="0" w:evenVBand="0" w:oddHBand="0" w:evenHBand="0" w:firstRowFirstColumn="0" w:firstRowLastColumn="0" w:lastRowFirstColumn="0" w:lastRowLastColumn="0"/>
            </w:pPr>
            <w:r>
              <w:t>Fx tv, th, mf, eller dørnr. Fra match imod dawa.aws.dk. Kan være NULL</w:t>
            </w:r>
          </w:p>
        </w:tc>
      </w:tr>
      <w:tr w:rsidR="005B28A6" w:rsidRPr="00E30611" w14:paraId="58B0317D"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0FB3C93C" w14:textId="712996B9" w:rsidR="005B28A6" w:rsidRDefault="005B28A6" w:rsidP="0084489D">
            <w:r>
              <w:t>AntalRum</w:t>
            </w:r>
          </w:p>
        </w:tc>
        <w:tc>
          <w:tcPr>
            <w:tcW w:w="1134" w:type="dxa"/>
          </w:tcPr>
          <w:p w14:paraId="7F3BBC0A" w14:textId="5DC636CB" w:rsidR="005B28A6" w:rsidRDefault="005B28A6" w:rsidP="0084489D">
            <w:pPr>
              <w:cnfStyle w:val="000000000000" w:firstRow="0" w:lastRow="0" w:firstColumn="0" w:lastColumn="0" w:oddVBand="0" w:evenVBand="0" w:oddHBand="0" w:evenHBand="0" w:firstRowFirstColumn="0" w:firstRowLastColumn="0" w:lastRowFirstColumn="0" w:lastRowLastColumn="0"/>
            </w:pPr>
            <w:r>
              <w:t>float</w:t>
            </w:r>
          </w:p>
        </w:tc>
        <w:tc>
          <w:tcPr>
            <w:tcW w:w="6514" w:type="dxa"/>
          </w:tcPr>
          <w:p w14:paraId="31A9C325" w14:textId="0E1FB585" w:rsidR="005B28A6" w:rsidRDefault="005B28A6" w:rsidP="0084489D">
            <w:pPr>
              <w:cnfStyle w:val="000000000000" w:firstRow="0" w:lastRow="0" w:firstColumn="0" w:lastColumn="0" w:oddVBand="0" w:evenVBand="0" w:oddHBand="0" w:evenHBand="0" w:firstRowFirstColumn="0" w:firstRowLastColumn="0" w:lastRowFirstColumn="0" w:lastRowLastColumn="0"/>
            </w:pPr>
            <w:r>
              <w:t>Som angivet af mægler</w:t>
            </w:r>
          </w:p>
        </w:tc>
      </w:tr>
      <w:tr w:rsidR="005B28A6" w:rsidRPr="00E30611" w14:paraId="0A282E95"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594B01AA" w14:textId="6C59C916" w:rsidR="005B28A6" w:rsidRDefault="005B28A6" w:rsidP="0084489D">
            <w:r>
              <w:t>Boligareal</w:t>
            </w:r>
          </w:p>
        </w:tc>
        <w:tc>
          <w:tcPr>
            <w:tcW w:w="1134" w:type="dxa"/>
          </w:tcPr>
          <w:p w14:paraId="2D8BC8E0" w14:textId="4922236E" w:rsidR="005B28A6" w:rsidRDefault="005B28A6" w:rsidP="0084489D">
            <w:pPr>
              <w:cnfStyle w:val="000000000000" w:firstRow="0" w:lastRow="0" w:firstColumn="0" w:lastColumn="0" w:oddVBand="0" w:evenVBand="0" w:oddHBand="0" w:evenHBand="0" w:firstRowFirstColumn="0" w:firstRowLastColumn="0" w:lastRowFirstColumn="0" w:lastRowLastColumn="0"/>
            </w:pPr>
            <w:r>
              <w:t>smallint</w:t>
            </w:r>
          </w:p>
        </w:tc>
        <w:tc>
          <w:tcPr>
            <w:tcW w:w="6514" w:type="dxa"/>
          </w:tcPr>
          <w:p w14:paraId="66A6055A" w14:textId="4736B406" w:rsidR="005B28A6" w:rsidRDefault="005B28A6" w:rsidP="0084489D">
            <w:pPr>
              <w:cnfStyle w:val="000000000000" w:firstRow="0" w:lastRow="0" w:firstColumn="0" w:lastColumn="0" w:oddVBand="0" w:evenVBand="0" w:oddHBand="0" w:evenHBand="0" w:firstRowFirstColumn="0" w:firstRowLastColumn="0" w:lastRowFirstColumn="0" w:lastRowLastColumn="0"/>
            </w:pPr>
            <w:r>
              <w:t>Som angivet af mægler</w:t>
            </w:r>
          </w:p>
        </w:tc>
      </w:tr>
      <w:tr w:rsidR="005B28A6" w:rsidRPr="00E30611" w14:paraId="54BEB2D5"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69C9D61C" w14:textId="3E9BB663" w:rsidR="005B28A6" w:rsidRDefault="005B28A6" w:rsidP="0084489D">
            <w:r>
              <w:t>Grundareal</w:t>
            </w:r>
          </w:p>
        </w:tc>
        <w:tc>
          <w:tcPr>
            <w:tcW w:w="1134" w:type="dxa"/>
          </w:tcPr>
          <w:p w14:paraId="7F27E50E" w14:textId="28713C41" w:rsidR="005B28A6" w:rsidRDefault="005B28A6" w:rsidP="0084489D">
            <w:pPr>
              <w:cnfStyle w:val="000000000000" w:firstRow="0" w:lastRow="0" w:firstColumn="0" w:lastColumn="0" w:oddVBand="0" w:evenVBand="0" w:oddHBand="0" w:evenHBand="0" w:firstRowFirstColumn="0" w:firstRowLastColumn="0" w:lastRowFirstColumn="0" w:lastRowLastColumn="0"/>
            </w:pPr>
            <w:r>
              <w:t>int</w:t>
            </w:r>
          </w:p>
        </w:tc>
        <w:tc>
          <w:tcPr>
            <w:tcW w:w="6514" w:type="dxa"/>
          </w:tcPr>
          <w:p w14:paraId="388B5813" w14:textId="7685243D" w:rsidR="005B28A6" w:rsidRDefault="005B28A6" w:rsidP="0084489D">
            <w:pPr>
              <w:cnfStyle w:val="000000000000" w:firstRow="0" w:lastRow="0" w:firstColumn="0" w:lastColumn="0" w:oddVBand="0" w:evenVBand="0" w:oddHBand="0" w:evenHBand="0" w:firstRowFirstColumn="0" w:firstRowLastColumn="0" w:lastRowFirstColumn="0" w:lastRowLastColumn="0"/>
            </w:pPr>
            <w:r>
              <w:t>Som angivet af mægler</w:t>
            </w:r>
          </w:p>
        </w:tc>
      </w:tr>
      <w:tr w:rsidR="0084489D" w:rsidRPr="00E30611" w14:paraId="53DDDCEB"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5B052217" w14:textId="77777777" w:rsidR="0084489D" w:rsidRDefault="0084489D" w:rsidP="0084489D">
            <w:r>
              <w:t>UdbudOprettet</w:t>
            </w:r>
          </w:p>
        </w:tc>
        <w:tc>
          <w:tcPr>
            <w:tcW w:w="1134" w:type="dxa"/>
          </w:tcPr>
          <w:p w14:paraId="6EF9C12B" w14:textId="77777777" w:rsidR="0084489D" w:rsidRDefault="0084489D" w:rsidP="0084489D">
            <w:pPr>
              <w:cnfStyle w:val="000000000000" w:firstRow="0" w:lastRow="0" w:firstColumn="0" w:lastColumn="0" w:oddVBand="0" w:evenVBand="0" w:oddHBand="0" w:evenHBand="0" w:firstRowFirstColumn="0" w:firstRowLastColumn="0" w:lastRowFirstColumn="0" w:lastRowLastColumn="0"/>
            </w:pPr>
            <w:r>
              <w:t>date</w:t>
            </w:r>
          </w:p>
        </w:tc>
        <w:tc>
          <w:tcPr>
            <w:tcW w:w="6514" w:type="dxa"/>
          </w:tcPr>
          <w:p w14:paraId="7E746F46" w14:textId="77777777" w:rsidR="0084489D" w:rsidRDefault="0084489D" w:rsidP="0084489D">
            <w:pPr>
              <w:cnfStyle w:val="000000000000" w:firstRow="0" w:lastRow="0" w:firstColumn="0" w:lastColumn="0" w:oddVBand="0" w:evenVBand="0" w:oddHBand="0" w:evenHBand="0" w:firstRowFirstColumn="0" w:firstRowLastColumn="0" w:lastRowFirstColumn="0" w:lastRowLastColumn="0"/>
            </w:pPr>
            <w:r>
              <w:t>yyyy-mm-dd. Datoen den pågældende annonce blev oprettet på mæglers side.</w:t>
            </w:r>
          </w:p>
        </w:tc>
      </w:tr>
      <w:tr w:rsidR="0084489D" w:rsidRPr="00E30611" w14:paraId="2EF32524"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01711365" w14:textId="77777777" w:rsidR="0084489D" w:rsidRDefault="0084489D" w:rsidP="0084489D">
            <w:r>
              <w:t>UdbudSlettet</w:t>
            </w:r>
          </w:p>
        </w:tc>
        <w:tc>
          <w:tcPr>
            <w:tcW w:w="1134" w:type="dxa"/>
          </w:tcPr>
          <w:p w14:paraId="6A01AC02" w14:textId="77777777" w:rsidR="0084489D" w:rsidRDefault="0084489D" w:rsidP="0084489D">
            <w:pPr>
              <w:cnfStyle w:val="000000000000" w:firstRow="0" w:lastRow="0" w:firstColumn="0" w:lastColumn="0" w:oddVBand="0" w:evenVBand="0" w:oddHBand="0" w:evenHBand="0" w:firstRowFirstColumn="0" w:firstRowLastColumn="0" w:lastRowFirstColumn="0" w:lastRowLastColumn="0"/>
            </w:pPr>
            <w:r>
              <w:t>date</w:t>
            </w:r>
          </w:p>
        </w:tc>
        <w:tc>
          <w:tcPr>
            <w:tcW w:w="6514" w:type="dxa"/>
          </w:tcPr>
          <w:p w14:paraId="5D30A9E9" w14:textId="77777777" w:rsidR="0084489D" w:rsidRDefault="0084489D" w:rsidP="0084489D">
            <w:pPr>
              <w:cnfStyle w:val="000000000000" w:firstRow="0" w:lastRow="0" w:firstColumn="0" w:lastColumn="0" w:oddVBand="0" w:evenVBand="0" w:oddHBand="0" w:evenHBand="0" w:firstRowFirstColumn="0" w:firstRowLastColumn="0" w:lastRowFirstColumn="0" w:lastRowLastColumn="0"/>
            </w:pPr>
            <w:r>
              <w:t>Yyyy-mm-dd. Datoen annoncen blev nedtaget fra mæglers side. Bemærk mægler lader nogen gange annoncen ligge i en periode efter en bolig er solgt. Andre gang glemmer mægler måske at nedtage annoncen, så hvis en boligsælger skifter mægler kan der i en kortere periode fx være et overlap hvor boligen annonceres hos 2 mæglere samtidigt.</w:t>
            </w:r>
            <w:r w:rsidR="00824EBD">
              <w:t xml:space="preserve"> Kan være NULL hvis udbuddet stadig er aktivt.</w:t>
            </w:r>
          </w:p>
        </w:tc>
      </w:tr>
      <w:tr w:rsidR="0084489D" w:rsidRPr="00E30611" w14:paraId="57994588"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40E49338" w14:textId="77777777" w:rsidR="0084489D" w:rsidRDefault="0084489D" w:rsidP="0084489D">
            <w:r>
              <w:t>Liggetid</w:t>
            </w:r>
          </w:p>
        </w:tc>
        <w:tc>
          <w:tcPr>
            <w:tcW w:w="1134" w:type="dxa"/>
          </w:tcPr>
          <w:p w14:paraId="1BF0AD94" w14:textId="77777777" w:rsidR="0084489D" w:rsidRDefault="0084489D" w:rsidP="0084489D">
            <w:pPr>
              <w:cnfStyle w:val="000000000000" w:firstRow="0" w:lastRow="0" w:firstColumn="0" w:lastColumn="0" w:oddVBand="0" w:evenVBand="0" w:oddHBand="0" w:evenHBand="0" w:firstRowFirstColumn="0" w:firstRowLastColumn="0" w:lastRowFirstColumn="0" w:lastRowLastColumn="0"/>
            </w:pPr>
            <w:r>
              <w:t>int</w:t>
            </w:r>
          </w:p>
        </w:tc>
        <w:tc>
          <w:tcPr>
            <w:tcW w:w="6514" w:type="dxa"/>
          </w:tcPr>
          <w:p w14:paraId="7B3FBF42" w14:textId="77777777" w:rsidR="0084489D" w:rsidRDefault="0084489D" w:rsidP="0084489D">
            <w:pPr>
              <w:cnfStyle w:val="000000000000" w:firstRow="0" w:lastRow="0" w:firstColumn="0" w:lastColumn="0" w:oddVBand="0" w:evenVBand="0" w:oddHBand="0" w:evenHBand="0" w:firstRowFirstColumn="0" w:firstRowLastColumn="0" w:lastRowFirstColumn="0" w:lastRowLastColumn="0"/>
            </w:pPr>
            <w:r>
              <w:t>Dage fra udbud oprettet til udbud slettet</w:t>
            </w:r>
            <w:r w:rsidR="00282F38">
              <w:t>(eller til dags dato, hvis udbud stadig aktivt)</w:t>
            </w:r>
          </w:p>
        </w:tc>
      </w:tr>
      <w:tr w:rsidR="0084489D" w:rsidRPr="00E30611" w14:paraId="0E54BB57"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2E0D444E" w14:textId="77777777" w:rsidR="0084489D" w:rsidRDefault="0084489D" w:rsidP="0084489D">
            <w:r>
              <w:t>LiggetidIalt</w:t>
            </w:r>
          </w:p>
        </w:tc>
        <w:tc>
          <w:tcPr>
            <w:tcW w:w="1134" w:type="dxa"/>
          </w:tcPr>
          <w:p w14:paraId="4E022C44" w14:textId="77777777" w:rsidR="0084489D" w:rsidRDefault="0084489D" w:rsidP="0084489D">
            <w:pPr>
              <w:cnfStyle w:val="000000000000" w:firstRow="0" w:lastRow="0" w:firstColumn="0" w:lastColumn="0" w:oddVBand="0" w:evenVBand="0" w:oddHBand="0" w:evenHBand="0" w:firstRowFirstColumn="0" w:firstRowLastColumn="0" w:lastRowFirstColumn="0" w:lastRowLastColumn="0"/>
            </w:pPr>
            <w:r>
              <w:t>int</w:t>
            </w:r>
          </w:p>
        </w:tc>
        <w:tc>
          <w:tcPr>
            <w:tcW w:w="6514" w:type="dxa"/>
          </w:tcPr>
          <w:p w14:paraId="446914EE" w14:textId="77777777" w:rsidR="0084489D" w:rsidRDefault="0084489D" w:rsidP="00530F26">
            <w:pPr>
              <w:cnfStyle w:val="000000000000" w:firstRow="0" w:lastRow="0" w:firstColumn="0" w:lastColumn="0" w:oddVBand="0" w:evenVBand="0" w:oddHBand="0" w:evenHBand="0" w:firstRowFirstColumn="0" w:firstRowLastColumn="0" w:lastRowFirstColumn="0" w:lastRowLastColumn="0"/>
            </w:pPr>
            <w:r>
              <w:t>Relevant ved genudbud. Det samlede antal dage som boligen er udbudt på tværs af de annoncer vi kunne matche</w:t>
            </w:r>
            <w:r w:rsidR="00787E68">
              <w:t xml:space="preserve"> </w:t>
            </w:r>
            <w:r w:rsidR="0041182D">
              <w:t>til</w:t>
            </w:r>
            <w:r w:rsidR="00787E68">
              <w:t xml:space="preserve"> et givent salgsforløb</w:t>
            </w:r>
            <w:r>
              <w:t xml:space="preserve">. </w:t>
            </w:r>
          </w:p>
        </w:tc>
      </w:tr>
      <w:tr w:rsidR="0084489D" w:rsidRPr="00E30611" w14:paraId="33D44D0C"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63A3BA04" w14:textId="77777777" w:rsidR="0084489D" w:rsidRDefault="0084489D" w:rsidP="0084489D">
            <w:r>
              <w:t>UdbudsprisOprindelig</w:t>
            </w:r>
          </w:p>
        </w:tc>
        <w:tc>
          <w:tcPr>
            <w:tcW w:w="1134" w:type="dxa"/>
          </w:tcPr>
          <w:p w14:paraId="1B241B40" w14:textId="77777777" w:rsidR="0084489D" w:rsidRDefault="004078FF" w:rsidP="0084489D">
            <w:pPr>
              <w:cnfStyle w:val="000000000000" w:firstRow="0" w:lastRow="0" w:firstColumn="0" w:lastColumn="0" w:oddVBand="0" w:evenVBand="0" w:oddHBand="0" w:evenHBand="0" w:firstRowFirstColumn="0" w:firstRowLastColumn="0" w:lastRowFirstColumn="0" w:lastRowLastColumn="0"/>
            </w:pPr>
            <w:r>
              <w:t>int</w:t>
            </w:r>
          </w:p>
        </w:tc>
        <w:tc>
          <w:tcPr>
            <w:tcW w:w="6514" w:type="dxa"/>
          </w:tcPr>
          <w:p w14:paraId="53361A06" w14:textId="77777777" w:rsidR="00A94BAC" w:rsidRDefault="00A94BAC" w:rsidP="00A94BAC">
            <w:pPr>
              <w:cnfStyle w:val="000000000000" w:firstRow="0" w:lastRow="0" w:firstColumn="0" w:lastColumn="0" w:oddVBand="0" w:evenVBand="0" w:oddHBand="0" w:evenHBand="0" w:firstRowFirstColumn="0" w:firstRowLastColumn="0" w:lastRowFirstColumn="0" w:lastRowLastColumn="0"/>
            </w:pPr>
            <w:r>
              <w:t>For andelsboliger er det den første udbudspris vi har registreret for den pågældende boligannonce.</w:t>
            </w:r>
          </w:p>
          <w:p w14:paraId="5D9145B9" w14:textId="77777777" w:rsidR="00A94BAC" w:rsidRDefault="00A94BAC" w:rsidP="00A94BAC">
            <w:pPr>
              <w:cnfStyle w:val="000000000000" w:firstRow="0" w:lastRow="0" w:firstColumn="0" w:lastColumn="0" w:oddVBand="0" w:evenVBand="0" w:oddHBand="0" w:evenHBand="0" w:firstRowFirstColumn="0" w:firstRowLastColumn="0" w:lastRowFirstColumn="0" w:lastRowLastColumn="0"/>
            </w:pPr>
          </w:p>
          <w:p w14:paraId="292CB97A" w14:textId="77777777" w:rsidR="0084489D" w:rsidRDefault="00A94BAC" w:rsidP="00A94BAC">
            <w:pPr>
              <w:cnfStyle w:val="000000000000" w:firstRow="0" w:lastRow="0" w:firstColumn="0" w:lastColumn="0" w:oddVBand="0" w:evenVBand="0" w:oddHBand="0" w:evenHBand="0" w:firstRowFirstColumn="0" w:firstRowLastColumn="0" w:lastRowFirstColumn="0" w:lastRowLastColumn="0"/>
            </w:pPr>
            <w:r>
              <w:t>For andre boligtyper er det den første udbudspris på tværs af de annoncer vi kunne matche, i et givent salgsforløb.</w:t>
            </w:r>
          </w:p>
        </w:tc>
      </w:tr>
      <w:tr w:rsidR="0084489D" w:rsidRPr="00E30611" w14:paraId="3295232C"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729C8306" w14:textId="77777777" w:rsidR="0084489D" w:rsidRDefault="0084489D" w:rsidP="0084489D">
            <w:r>
              <w:t>UdbudsprisAktuel</w:t>
            </w:r>
          </w:p>
        </w:tc>
        <w:tc>
          <w:tcPr>
            <w:tcW w:w="1134" w:type="dxa"/>
          </w:tcPr>
          <w:p w14:paraId="795B69D3" w14:textId="77777777" w:rsidR="0084489D" w:rsidRDefault="004078FF" w:rsidP="0084489D">
            <w:pPr>
              <w:cnfStyle w:val="000000000000" w:firstRow="0" w:lastRow="0" w:firstColumn="0" w:lastColumn="0" w:oddVBand="0" w:evenVBand="0" w:oddHBand="0" w:evenHBand="0" w:firstRowFirstColumn="0" w:firstRowLastColumn="0" w:lastRowFirstColumn="0" w:lastRowLastColumn="0"/>
            </w:pPr>
            <w:r>
              <w:t>int</w:t>
            </w:r>
          </w:p>
        </w:tc>
        <w:tc>
          <w:tcPr>
            <w:tcW w:w="6514" w:type="dxa"/>
          </w:tcPr>
          <w:p w14:paraId="42F7AC2D" w14:textId="77777777" w:rsidR="0084489D" w:rsidRDefault="0097565E" w:rsidP="0084489D">
            <w:pPr>
              <w:cnfStyle w:val="000000000000" w:firstRow="0" w:lastRow="0" w:firstColumn="0" w:lastColumn="0" w:oddVBand="0" w:evenVBand="0" w:oddHBand="0" w:evenHBand="0" w:firstRowFirstColumn="0" w:firstRowLastColumn="0" w:lastRowFirstColumn="0" w:lastRowLastColumn="0"/>
            </w:pPr>
            <w:r>
              <w:t>Enten den aktuelle udbudspris, eller den sidste udbudspris vi har registreret før den pågældende boligannonce blev nedtaget</w:t>
            </w:r>
          </w:p>
        </w:tc>
      </w:tr>
      <w:tr w:rsidR="0084489D" w:rsidRPr="00E30611" w14:paraId="32D15BB0"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1E732D3F" w14:textId="77777777" w:rsidR="0084489D" w:rsidRDefault="0084489D" w:rsidP="0084489D">
            <w:r w:rsidRPr="0084489D">
              <w:t>Salgsdato</w:t>
            </w:r>
          </w:p>
        </w:tc>
        <w:tc>
          <w:tcPr>
            <w:tcW w:w="1134" w:type="dxa"/>
          </w:tcPr>
          <w:p w14:paraId="439B90B2" w14:textId="77777777" w:rsidR="0084489D" w:rsidRDefault="004078FF" w:rsidP="0084489D">
            <w:pPr>
              <w:cnfStyle w:val="000000000000" w:firstRow="0" w:lastRow="0" w:firstColumn="0" w:lastColumn="0" w:oddVBand="0" w:evenVBand="0" w:oddHBand="0" w:evenHBand="0" w:firstRowFirstColumn="0" w:firstRowLastColumn="0" w:lastRowFirstColumn="0" w:lastRowLastColumn="0"/>
            </w:pPr>
            <w:r>
              <w:t>date</w:t>
            </w:r>
          </w:p>
        </w:tc>
        <w:tc>
          <w:tcPr>
            <w:tcW w:w="6514" w:type="dxa"/>
          </w:tcPr>
          <w:p w14:paraId="420AC917" w14:textId="77777777" w:rsidR="0084489D" w:rsidRDefault="004078FF" w:rsidP="004078FF">
            <w:pPr>
              <w:cnfStyle w:val="000000000000" w:firstRow="0" w:lastRow="0" w:firstColumn="0" w:lastColumn="0" w:oddVBand="0" w:evenVBand="0" w:oddHBand="0" w:evenHBand="0" w:firstRowFirstColumn="0" w:firstRowLastColumn="0" w:lastRowFirstColumn="0" w:lastRowLastColumn="0"/>
            </w:pPr>
            <w:r>
              <w:t xml:space="preserve">yyyy-mm-dd. Salgsdato. Hentet fra OIS/SVUR, tabel </w:t>
            </w:r>
            <w:r w:rsidRPr="004078FF">
              <w:t xml:space="preserve">CO15900T </w:t>
            </w:r>
            <w:r>
              <w:t>(</w:t>
            </w:r>
            <w:hyperlink r:id="rId7" w:history="1">
              <w:r w:rsidRPr="00125CFE">
                <w:rPr>
                  <w:rStyle w:val="Hyperlink"/>
                </w:rPr>
                <w:t>http://www.lifaois.dk/datamodel/DM2/TableDef.aspx?Type=Tabel&amp;Navn=CO15900T</w:t>
              </w:r>
            </w:hyperlink>
            <w:r>
              <w:t xml:space="preserve"> ). Specifikt f</w:t>
            </w:r>
            <w:r w:rsidR="00B73BDE">
              <w:t>eltet OMREGNINGS_DATO. Kan være NULL</w:t>
            </w:r>
          </w:p>
        </w:tc>
      </w:tr>
      <w:tr w:rsidR="0084489D" w:rsidRPr="00E30611" w14:paraId="64187E2D"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24B72ABB" w14:textId="77777777" w:rsidR="0084489D" w:rsidRDefault="0084489D" w:rsidP="0084489D">
            <w:r w:rsidRPr="0084489D">
              <w:t>Salgspris</w:t>
            </w:r>
          </w:p>
        </w:tc>
        <w:tc>
          <w:tcPr>
            <w:tcW w:w="1134" w:type="dxa"/>
          </w:tcPr>
          <w:p w14:paraId="21EF1FD4" w14:textId="77777777" w:rsidR="0084489D" w:rsidRDefault="004078FF" w:rsidP="0084489D">
            <w:pPr>
              <w:cnfStyle w:val="000000000000" w:firstRow="0" w:lastRow="0" w:firstColumn="0" w:lastColumn="0" w:oddVBand="0" w:evenVBand="0" w:oddHBand="0" w:evenHBand="0" w:firstRowFirstColumn="0" w:firstRowLastColumn="0" w:lastRowFirstColumn="0" w:lastRowLastColumn="0"/>
            </w:pPr>
            <w:r>
              <w:t>int</w:t>
            </w:r>
          </w:p>
        </w:tc>
        <w:tc>
          <w:tcPr>
            <w:tcW w:w="6514" w:type="dxa"/>
          </w:tcPr>
          <w:p w14:paraId="6DA4BDF6" w14:textId="77777777" w:rsidR="0084489D" w:rsidRDefault="004078FF" w:rsidP="0084489D">
            <w:pPr>
              <w:cnfStyle w:val="000000000000" w:firstRow="0" w:lastRow="0" w:firstColumn="0" w:lastColumn="0" w:oddVBand="0" w:evenVBand="0" w:oddHBand="0" w:evenHBand="0" w:firstRowFirstColumn="0" w:firstRowLastColumn="0" w:lastRowFirstColumn="0" w:lastRowLastColumn="0"/>
            </w:pPr>
            <w:r>
              <w:t xml:space="preserve">Salgprisen som angivet i OIS/SVUR, tabel </w:t>
            </w:r>
            <w:r w:rsidR="00B73BDE" w:rsidRPr="004078FF">
              <w:t>CO15900T</w:t>
            </w:r>
            <w:r w:rsidR="00B73BDE">
              <w:t xml:space="preserve">, feltet </w:t>
            </w:r>
            <w:r w:rsidR="00B73BDE" w:rsidRPr="00B73BDE">
              <w:t>KOEBESUM_BELOEB</w:t>
            </w:r>
            <w:r w:rsidR="00B73BDE">
              <w:t>. Kan være NULL.</w:t>
            </w:r>
          </w:p>
        </w:tc>
      </w:tr>
      <w:tr w:rsidR="0084489D" w:rsidRPr="00E30611" w14:paraId="1EAD00C5"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1AAD6F46" w14:textId="77777777" w:rsidR="0084489D" w:rsidRDefault="0084489D" w:rsidP="0084489D">
            <w:r w:rsidRPr="0084489D">
              <w:t>SalgsprisNedslag</w:t>
            </w:r>
          </w:p>
        </w:tc>
        <w:tc>
          <w:tcPr>
            <w:tcW w:w="1134" w:type="dxa"/>
          </w:tcPr>
          <w:p w14:paraId="0A928BA0" w14:textId="77777777" w:rsidR="0084489D" w:rsidRDefault="00B73BDE" w:rsidP="0084489D">
            <w:pPr>
              <w:cnfStyle w:val="000000000000" w:firstRow="0" w:lastRow="0" w:firstColumn="0" w:lastColumn="0" w:oddVBand="0" w:evenVBand="0" w:oddHBand="0" w:evenHBand="0" w:firstRowFirstColumn="0" w:firstRowLastColumn="0" w:lastRowFirstColumn="0" w:lastRowLastColumn="0"/>
            </w:pPr>
            <w:r>
              <w:t>int</w:t>
            </w:r>
          </w:p>
        </w:tc>
        <w:tc>
          <w:tcPr>
            <w:tcW w:w="6514" w:type="dxa"/>
          </w:tcPr>
          <w:p w14:paraId="33033FA2" w14:textId="77777777" w:rsidR="0084489D" w:rsidRDefault="00B73BDE" w:rsidP="0084489D">
            <w:pPr>
              <w:cnfStyle w:val="000000000000" w:firstRow="0" w:lastRow="0" w:firstColumn="0" w:lastColumn="0" w:oddVBand="0" w:evenVBand="0" w:oddHBand="0" w:evenHBand="0" w:firstRowFirstColumn="0" w:firstRowLastColumn="0" w:lastRowFirstColumn="0" w:lastRowLastColumn="0"/>
            </w:pPr>
            <w:r>
              <w:t xml:space="preserve">Udregnet som </w:t>
            </w:r>
            <w:r w:rsidRPr="00B73BDE">
              <w:t xml:space="preserve">Salgspris </w:t>
            </w:r>
            <w:r>
              <w:t>minus</w:t>
            </w:r>
            <w:r w:rsidRPr="00B73BDE">
              <w:t xml:space="preserve"> UdbudsprisOprindelig</w:t>
            </w:r>
            <w:r>
              <w:t>. Kan være NULL</w:t>
            </w:r>
          </w:p>
        </w:tc>
      </w:tr>
      <w:tr w:rsidR="0084489D" w:rsidRPr="00E30611" w14:paraId="1A84FE73"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6E035404" w14:textId="77777777" w:rsidR="0084489D" w:rsidRDefault="0084489D" w:rsidP="0084489D">
            <w:r w:rsidRPr="0084489D">
              <w:t>MarkeringGenudbud</w:t>
            </w:r>
          </w:p>
        </w:tc>
        <w:tc>
          <w:tcPr>
            <w:tcW w:w="1134" w:type="dxa"/>
          </w:tcPr>
          <w:p w14:paraId="10BAFE1D" w14:textId="77777777" w:rsidR="0084489D" w:rsidRDefault="00B73BDE" w:rsidP="0084489D">
            <w:pPr>
              <w:cnfStyle w:val="000000000000" w:firstRow="0" w:lastRow="0" w:firstColumn="0" w:lastColumn="0" w:oddVBand="0" w:evenVBand="0" w:oddHBand="0" w:evenHBand="0" w:firstRowFirstColumn="0" w:firstRowLastColumn="0" w:lastRowFirstColumn="0" w:lastRowLastColumn="0"/>
            </w:pPr>
            <w:r>
              <w:t>bit</w:t>
            </w:r>
          </w:p>
        </w:tc>
        <w:tc>
          <w:tcPr>
            <w:tcW w:w="6514" w:type="dxa"/>
          </w:tcPr>
          <w:p w14:paraId="70B35E4C" w14:textId="77777777" w:rsidR="00ED52A4" w:rsidRDefault="00ED52A4" w:rsidP="00ED52A4">
            <w:pPr>
              <w:cnfStyle w:val="000000000000" w:firstRow="0" w:lastRow="0" w:firstColumn="0" w:lastColumn="0" w:oddVBand="0" w:evenVBand="0" w:oddHBand="0" w:evenHBand="0" w:firstRowFirstColumn="0" w:firstRowLastColumn="0" w:lastRowFirstColumn="0" w:lastRowLastColumn="0"/>
            </w:pPr>
            <w:r>
              <w:t xml:space="preserve">0 = ej genudbud, 1 = genudbud. </w:t>
            </w:r>
          </w:p>
          <w:p w14:paraId="2C35798E" w14:textId="77777777" w:rsidR="0084489D" w:rsidRDefault="00ED52A4" w:rsidP="00ED52A4">
            <w:pPr>
              <w:cnfStyle w:val="000000000000" w:firstRow="0" w:lastRow="0" w:firstColumn="0" w:lastColumn="0" w:oddVBand="0" w:evenVBand="0" w:oddHBand="0" w:evenHBand="0" w:firstRowFirstColumn="0" w:firstRowLastColumn="0" w:lastRowFirstColumn="0" w:lastRowLastColumn="0"/>
            </w:pPr>
            <w:r w:rsidRPr="00ED52A4">
              <w:lastRenderedPageBreak/>
              <w:t>Er 1 hvis der findes en annonce, der ligger efter det seneste salg og før denne annonces oprettelsesdato.</w:t>
            </w:r>
            <w:r>
              <w:t xml:space="preserve"> Er NULL for andelsboliger(da salgsinfo for disse ej eksisterer). </w:t>
            </w:r>
          </w:p>
        </w:tc>
      </w:tr>
      <w:tr w:rsidR="0084489D" w:rsidRPr="00E30611" w14:paraId="4617228E"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7B224EA7" w14:textId="77777777" w:rsidR="0084489D" w:rsidRDefault="0084489D" w:rsidP="0084489D">
            <w:r w:rsidRPr="0084489D">
              <w:lastRenderedPageBreak/>
              <w:t>MarkeringDødsbo</w:t>
            </w:r>
          </w:p>
        </w:tc>
        <w:tc>
          <w:tcPr>
            <w:tcW w:w="1134" w:type="dxa"/>
          </w:tcPr>
          <w:p w14:paraId="6E304471" w14:textId="77777777" w:rsidR="0084489D" w:rsidRDefault="00B73BDE" w:rsidP="0084489D">
            <w:pPr>
              <w:cnfStyle w:val="000000000000" w:firstRow="0" w:lastRow="0" w:firstColumn="0" w:lastColumn="0" w:oddVBand="0" w:evenVBand="0" w:oddHBand="0" w:evenHBand="0" w:firstRowFirstColumn="0" w:firstRowLastColumn="0" w:lastRowFirstColumn="0" w:lastRowLastColumn="0"/>
            </w:pPr>
            <w:r>
              <w:t>bit</w:t>
            </w:r>
          </w:p>
        </w:tc>
        <w:tc>
          <w:tcPr>
            <w:tcW w:w="6514" w:type="dxa"/>
          </w:tcPr>
          <w:p w14:paraId="4CBE92EB" w14:textId="77777777" w:rsidR="0084489D" w:rsidRDefault="00B73BDE" w:rsidP="00F57A55">
            <w:pPr>
              <w:cnfStyle w:val="000000000000" w:firstRow="0" w:lastRow="0" w:firstColumn="0" w:lastColumn="0" w:oddVBand="0" w:evenVBand="0" w:oddHBand="0" w:evenHBand="0" w:firstRowFirstColumn="0" w:firstRowLastColumn="0" w:lastRowFirstColumn="0" w:lastRowLastColumn="0"/>
            </w:pPr>
            <w:r>
              <w:t>0 = ej dødsbo, 1 = dødsbo</w:t>
            </w:r>
            <w:r w:rsidR="000C1695">
              <w:t xml:space="preserve">. </w:t>
            </w:r>
            <w:r w:rsidR="00F57A55" w:rsidRPr="00F57A55">
              <w:t>Dannet ud fra opslag i ejendomsejer tabellen OIS/ESR CO11700T, det gælder at ejerforholdet skal være opdateret max 1år før udbudet og senest 90 dage efter, eller at ejerforholdet er opdateret mellem udbudets eventuelle salgs skødedato, og skødedato plus 90 dage. Ejerforholdet skal i begge tilfælde indeholde teksten ‘boet’.</w:t>
            </w:r>
          </w:p>
        </w:tc>
      </w:tr>
      <w:tr w:rsidR="0084489D" w:rsidRPr="00E30611" w14:paraId="4076BD7C"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00956B9F" w14:textId="77777777" w:rsidR="0084489D" w:rsidRDefault="0084489D" w:rsidP="0084489D">
            <w:r w:rsidRPr="0084489D">
              <w:t>MarkeringKonkurs</w:t>
            </w:r>
          </w:p>
        </w:tc>
        <w:tc>
          <w:tcPr>
            <w:tcW w:w="1134" w:type="dxa"/>
          </w:tcPr>
          <w:p w14:paraId="7F4E518E" w14:textId="77777777" w:rsidR="0084489D" w:rsidRDefault="00B73BDE" w:rsidP="0084489D">
            <w:pPr>
              <w:cnfStyle w:val="000000000000" w:firstRow="0" w:lastRow="0" w:firstColumn="0" w:lastColumn="0" w:oddVBand="0" w:evenVBand="0" w:oddHBand="0" w:evenHBand="0" w:firstRowFirstColumn="0" w:firstRowLastColumn="0" w:lastRowFirstColumn="0" w:lastRowLastColumn="0"/>
            </w:pPr>
            <w:r>
              <w:t>bit</w:t>
            </w:r>
          </w:p>
        </w:tc>
        <w:tc>
          <w:tcPr>
            <w:tcW w:w="6514" w:type="dxa"/>
          </w:tcPr>
          <w:p w14:paraId="7A9BA786" w14:textId="77777777" w:rsidR="0084489D" w:rsidRDefault="00B73BDE" w:rsidP="00F57A55">
            <w:pPr>
              <w:cnfStyle w:val="000000000000" w:firstRow="0" w:lastRow="0" w:firstColumn="0" w:lastColumn="0" w:oddVBand="0" w:evenVBand="0" w:oddHBand="0" w:evenHBand="0" w:firstRowFirstColumn="0" w:firstRowLastColumn="0" w:lastRowFirstColumn="0" w:lastRowLastColumn="0"/>
            </w:pPr>
            <w:r>
              <w:t>0 = ej konkurs 1 = konkurs/tvangsauktion</w:t>
            </w:r>
            <w:r w:rsidR="000C1695">
              <w:t xml:space="preserve">. </w:t>
            </w:r>
            <w:r w:rsidR="00830716" w:rsidRPr="00830716">
              <w:t>Er 1 hvis OVERDRAGELSE_KODE = 3 (auktion), som defineret i OIS tabel CO15900T(SVUR). Er NULL for andelsboliger.</w:t>
            </w:r>
          </w:p>
        </w:tc>
      </w:tr>
      <w:tr w:rsidR="0084489D" w:rsidRPr="00E30611" w14:paraId="7A72E167"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265016FD" w14:textId="77777777" w:rsidR="0084489D" w:rsidRDefault="0084489D" w:rsidP="0084489D">
            <w:r w:rsidRPr="0084489D">
              <w:t>Landsdel</w:t>
            </w:r>
          </w:p>
        </w:tc>
        <w:tc>
          <w:tcPr>
            <w:tcW w:w="1134" w:type="dxa"/>
          </w:tcPr>
          <w:p w14:paraId="698EB2B0" w14:textId="77777777" w:rsidR="0084489D" w:rsidRDefault="004078FF" w:rsidP="0084489D">
            <w:pPr>
              <w:cnfStyle w:val="000000000000" w:firstRow="0" w:lastRow="0" w:firstColumn="0" w:lastColumn="0" w:oddVBand="0" w:evenVBand="0" w:oddHBand="0" w:evenHBand="0" w:firstRowFirstColumn="0" w:firstRowLastColumn="0" w:lastRowFirstColumn="0" w:lastRowLastColumn="0"/>
            </w:pPr>
            <w:r>
              <w:t>int</w:t>
            </w:r>
          </w:p>
        </w:tc>
        <w:tc>
          <w:tcPr>
            <w:tcW w:w="6514" w:type="dxa"/>
          </w:tcPr>
          <w:p w14:paraId="2269EE6B" w14:textId="69165E48" w:rsidR="0084489D" w:rsidRDefault="0027642D" w:rsidP="0084489D">
            <w:pPr>
              <w:cnfStyle w:val="000000000000" w:firstRow="0" w:lastRow="0" w:firstColumn="0" w:lastColumn="0" w:oddVBand="0" w:evenVBand="0" w:oddHBand="0" w:evenHBand="0" w:firstRowFirstColumn="0" w:firstRowLastColumn="0" w:lastRowFirstColumn="0" w:lastRowLastColumn="0"/>
            </w:pPr>
            <w:hyperlink r:id="rId8" w:history="1">
              <w:r w:rsidR="0039117B" w:rsidRPr="00F47CF6">
                <w:rPr>
                  <w:rStyle w:val="Hyperlink"/>
                </w:rPr>
                <w:t>http://www.dst.dk/da/Statistik/dokumentation/nomenklaturer/regioner--landsdele-og-kommuner</w:t>
              </w:r>
            </w:hyperlink>
            <w:r w:rsidR="006044FD">
              <w:t xml:space="preserve"> . Se landsdele.csv</w:t>
            </w:r>
          </w:p>
          <w:p w14:paraId="54EC4899" w14:textId="77777777" w:rsidR="00C12D9B" w:rsidRDefault="00C12D9B" w:rsidP="00C12D9B">
            <w:pPr>
              <w:cnfStyle w:val="000000000000" w:firstRow="0" w:lastRow="0" w:firstColumn="0" w:lastColumn="0" w:oddVBand="0" w:evenVBand="0" w:oddHBand="0" w:evenHBand="0" w:firstRowFirstColumn="0" w:firstRowLastColumn="0" w:lastRowFirstColumn="0" w:lastRowLastColumn="0"/>
            </w:pPr>
            <w:r>
              <w:t>Landsdel</w:t>
            </w:r>
            <w:r>
              <w:tab/>
              <w:t>Navn</w:t>
            </w:r>
          </w:p>
          <w:p w14:paraId="07AA0B99" w14:textId="77777777" w:rsidR="00C12D9B" w:rsidRDefault="00C12D9B" w:rsidP="00C12D9B">
            <w:pPr>
              <w:cnfStyle w:val="000000000000" w:firstRow="0" w:lastRow="0" w:firstColumn="0" w:lastColumn="0" w:oddVBand="0" w:evenVBand="0" w:oddHBand="0" w:evenHBand="0" w:firstRowFirstColumn="0" w:firstRowLastColumn="0" w:lastRowFirstColumn="0" w:lastRowLastColumn="0"/>
            </w:pPr>
            <w:r>
              <w:t>1</w:t>
            </w:r>
            <w:r>
              <w:tab/>
              <w:t>Byen København</w:t>
            </w:r>
          </w:p>
          <w:p w14:paraId="218BA348" w14:textId="77777777" w:rsidR="00C12D9B" w:rsidRDefault="00C12D9B" w:rsidP="00C12D9B">
            <w:pPr>
              <w:cnfStyle w:val="000000000000" w:firstRow="0" w:lastRow="0" w:firstColumn="0" w:lastColumn="0" w:oddVBand="0" w:evenVBand="0" w:oddHBand="0" w:evenHBand="0" w:firstRowFirstColumn="0" w:firstRowLastColumn="0" w:lastRowFirstColumn="0" w:lastRowLastColumn="0"/>
            </w:pPr>
            <w:r>
              <w:t>2</w:t>
            </w:r>
            <w:r>
              <w:tab/>
              <w:t>Københavns omegn</w:t>
            </w:r>
          </w:p>
          <w:p w14:paraId="0503CB90" w14:textId="77777777" w:rsidR="00C12D9B" w:rsidRDefault="00C12D9B" w:rsidP="00C12D9B">
            <w:pPr>
              <w:cnfStyle w:val="000000000000" w:firstRow="0" w:lastRow="0" w:firstColumn="0" w:lastColumn="0" w:oddVBand="0" w:evenVBand="0" w:oddHBand="0" w:evenHBand="0" w:firstRowFirstColumn="0" w:firstRowLastColumn="0" w:lastRowFirstColumn="0" w:lastRowLastColumn="0"/>
            </w:pPr>
            <w:r>
              <w:t>3</w:t>
            </w:r>
            <w:r>
              <w:tab/>
              <w:t>Nordsjælland</w:t>
            </w:r>
          </w:p>
          <w:p w14:paraId="7DA514F2" w14:textId="77777777" w:rsidR="00C12D9B" w:rsidRDefault="00C12D9B" w:rsidP="00C12D9B">
            <w:pPr>
              <w:cnfStyle w:val="000000000000" w:firstRow="0" w:lastRow="0" w:firstColumn="0" w:lastColumn="0" w:oddVBand="0" w:evenVBand="0" w:oddHBand="0" w:evenHBand="0" w:firstRowFirstColumn="0" w:firstRowLastColumn="0" w:lastRowFirstColumn="0" w:lastRowLastColumn="0"/>
            </w:pPr>
            <w:r>
              <w:t>4</w:t>
            </w:r>
            <w:r>
              <w:tab/>
              <w:t>Bornholm</w:t>
            </w:r>
          </w:p>
          <w:p w14:paraId="41218C9D" w14:textId="77777777" w:rsidR="00C12D9B" w:rsidRDefault="00C12D9B" w:rsidP="00C12D9B">
            <w:pPr>
              <w:cnfStyle w:val="000000000000" w:firstRow="0" w:lastRow="0" w:firstColumn="0" w:lastColumn="0" w:oddVBand="0" w:evenVBand="0" w:oddHBand="0" w:evenHBand="0" w:firstRowFirstColumn="0" w:firstRowLastColumn="0" w:lastRowFirstColumn="0" w:lastRowLastColumn="0"/>
            </w:pPr>
            <w:r>
              <w:t>5</w:t>
            </w:r>
            <w:r>
              <w:tab/>
              <w:t>Østsjælland</w:t>
            </w:r>
          </w:p>
          <w:p w14:paraId="3F1C30E3" w14:textId="77777777" w:rsidR="00C12D9B" w:rsidRDefault="00C12D9B" w:rsidP="00C12D9B">
            <w:pPr>
              <w:cnfStyle w:val="000000000000" w:firstRow="0" w:lastRow="0" w:firstColumn="0" w:lastColumn="0" w:oddVBand="0" w:evenVBand="0" w:oddHBand="0" w:evenHBand="0" w:firstRowFirstColumn="0" w:firstRowLastColumn="0" w:lastRowFirstColumn="0" w:lastRowLastColumn="0"/>
            </w:pPr>
            <w:r>
              <w:t>6</w:t>
            </w:r>
            <w:r>
              <w:tab/>
              <w:t>Vest- og Sydsjælland</w:t>
            </w:r>
          </w:p>
          <w:p w14:paraId="378C43BD" w14:textId="77777777" w:rsidR="00C12D9B" w:rsidRDefault="00C12D9B" w:rsidP="00C12D9B">
            <w:pPr>
              <w:cnfStyle w:val="000000000000" w:firstRow="0" w:lastRow="0" w:firstColumn="0" w:lastColumn="0" w:oddVBand="0" w:evenVBand="0" w:oddHBand="0" w:evenHBand="0" w:firstRowFirstColumn="0" w:firstRowLastColumn="0" w:lastRowFirstColumn="0" w:lastRowLastColumn="0"/>
            </w:pPr>
            <w:r>
              <w:t>7</w:t>
            </w:r>
            <w:r>
              <w:tab/>
              <w:t>Fyn</w:t>
            </w:r>
          </w:p>
          <w:p w14:paraId="1B0F8A3F" w14:textId="77777777" w:rsidR="00C12D9B" w:rsidRDefault="00C12D9B" w:rsidP="00C12D9B">
            <w:pPr>
              <w:cnfStyle w:val="000000000000" w:firstRow="0" w:lastRow="0" w:firstColumn="0" w:lastColumn="0" w:oddVBand="0" w:evenVBand="0" w:oddHBand="0" w:evenHBand="0" w:firstRowFirstColumn="0" w:firstRowLastColumn="0" w:lastRowFirstColumn="0" w:lastRowLastColumn="0"/>
            </w:pPr>
            <w:r>
              <w:t>8</w:t>
            </w:r>
            <w:r>
              <w:tab/>
              <w:t>Sydjylland</w:t>
            </w:r>
          </w:p>
          <w:p w14:paraId="3E374B88" w14:textId="77777777" w:rsidR="00C12D9B" w:rsidRDefault="00C12D9B" w:rsidP="00C12D9B">
            <w:pPr>
              <w:cnfStyle w:val="000000000000" w:firstRow="0" w:lastRow="0" w:firstColumn="0" w:lastColumn="0" w:oddVBand="0" w:evenVBand="0" w:oddHBand="0" w:evenHBand="0" w:firstRowFirstColumn="0" w:firstRowLastColumn="0" w:lastRowFirstColumn="0" w:lastRowLastColumn="0"/>
            </w:pPr>
            <w:r>
              <w:t>9</w:t>
            </w:r>
            <w:r>
              <w:tab/>
              <w:t>Østjylland</w:t>
            </w:r>
          </w:p>
          <w:p w14:paraId="6A598688" w14:textId="77777777" w:rsidR="00C12D9B" w:rsidRDefault="00C12D9B" w:rsidP="00C12D9B">
            <w:pPr>
              <w:cnfStyle w:val="000000000000" w:firstRow="0" w:lastRow="0" w:firstColumn="0" w:lastColumn="0" w:oddVBand="0" w:evenVBand="0" w:oddHBand="0" w:evenHBand="0" w:firstRowFirstColumn="0" w:firstRowLastColumn="0" w:lastRowFirstColumn="0" w:lastRowLastColumn="0"/>
            </w:pPr>
            <w:r>
              <w:t>10</w:t>
            </w:r>
            <w:r>
              <w:tab/>
              <w:t>Vestjylland</w:t>
            </w:r>
          </w:p>
          <w:p w14:paraId="078AFF5A" w14:textId="77777777" w:rsidR="00C12D9B" w:rsidRDefault="00C12D9B" w:rsidP="00C12D9B">
            <w:pPr>
              <w:cnfStyle w:val="000000000000" w:firstRow="0" w:lastRow="0" w:firstColumn="0" w:lastColumn="0" w:oddVBand="0" w:evenVBand="0" w:oddHBand="0" w:evenHBand="0" w:firstRowFirstColumn="0" w:firstRowLastColumn="0" w:lastRowFirstColumn="0" w:lastRowLastColumn="0"/>
            </w:pPr>
            <w:r>
              <w:t>11</w:t>
            </w:r>
            <w:r>
              <w:tab/>
              <w:t>Nordjylland</w:t>
            </w:r>
          </w:p>
        </w:tc>
      </w:tr>
      <w:tr w:rsidR="0084489D" w:rsidRPr="00E30611" w14:paraId="52066D8D"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243E3816" w14:textId="77777777" w:rsidR="0084489D" w:rsidRPr="0084489D" w:rsidRDefault="00C12D9B" w:rsidP="0084489D">
            <w:r>
              <w:t>Region</w:t>
            </w:r>
          </w:p>
        </w:tc>
        <w:tc>
          <w:tcPr>
            <w:tcW w:w="1134" w:type="dxa"/>
          </w:tcPr>
          <w:p w14:paraId="01FA6DA7" w14:textId="77777777" w:rsidR="0084489D" w:rsidRDefault="004078FF" w:rsidP="0084489D">
            <w:pPr>
              <w:cnfStyle w:val="000000000000" w:firstRow="0" w:lastRow="0" w:firstColumn="0" w:lastColumn="0" w:oddVBand="0" w:evenVBand="0" w:oddHBand="0" w:evenHBand="0" w:firstRowFirstColumn="0" w:firstRowLastColumn="0" w:lastRowFirstColumn="0" w:lastRowLastColumn="0"/>
            </w:pPr>
            <w:r>
              <w:t>int</w:t>
            </w:r>
          </w:p>
        </w:tc>
        <w:tc>
          <w:tcPr>
            <w:tcW w:w="6514" w:type="dxa"/>
          </w:tcPr>
          <w:p w14:paraId="7F4D41FB" w14:textId="77777777" w:rsidR="0084489D" w:rsidRDefault="00C12D9B" w:rsidP="0084489D">
            <w:pPr>
              <w:cnfStyle w:val="000000000000" w:firstRow="0" w:lastRow="0" w:firstColumn="0" w:lastColumn="0" w:oddVBand="0" w:evenVBand="0" w:oddHBand="0" w:evenHBand="0" w:firstRowFirstColumn="0" w:firstRowLastColumn="0" w:lastRowFirstColumn="0" w:lastRowLastColumn="0"/>
            </w:pPr>
            <w:r>
              <w:t xml:space="preserve">Regionskode, jvf </w:t>
            </w:r>
            <w:hyperlink r:id="rId9" w:history="1">
              <w:r w:rsidRPr="00125CFE">
                <w:rPr>
                  <w:rStyle w:val="Hyperlink"/>
                </w:rPr>
                <w:t>http://www.stednavneudvalget.ku.dk/autoriserede_stednavne/regionskoder.pdf/</w:t>
              </w:r>
            </w:hyperlink>
          </w:p>
          <w:p w14:paraId="51E941BB" w14:textId="77777777" w:rsidR="00C12D9B" w:rsidRDefault="00C12D9B" w:rsidP="00C12D9B">
            <w:pPr>
              <w:cnfStyle w:val="000000000000" w:firstRow="0" w:lastRow="0" w:firstColumn="0" w:lastColumn="0" w:oddVBand="0" w:evenVBand="0" w:oddHBand="0" w:evenHBand="0" w:firstRowFirstColumn="0" w:firstRowLastColumn="0" w:lastRowFirstColumn="0" w:lastRowLastColumn="0"/>
            </w:pPr>
            <w:r>
              <w:t xml:space="preserve">1081 Region Nordjylland </w:t>
            </w:r>
          </w:p>
          <w:p w14:paraId="7C8B83F6" w14:textId="77777777" w:rsidR="00C12D9B" w:rsidRDefault="00C12D9B" w:rsidP="00C12D9B">
            <w:pPr>
              <w:cnfStyle w:val="000000000000" w:firstRow="0" w:lastRow="0" w:firstColumn="0" w:lastColumn="0" w:oddVBand="0" w:evenVBand="0" w:oddHBand="0" w:evenHBand="0" w:firstRowFirstColumn="0" w:firstRowLastColumn="0" w:lastRowFirstColumn="0" w:lastRowLastColumn="0"/>
            </w:pPr>
            <w:r>
              <w:t xml:space="preserve">1082 Region Midtjylland </w:t>
            </w:r>
          </w:p>
          <w:p w14:paraId="0F527D31" w14:textId="77777777" w:rsidR="00C12D9B" w:rsidRDefault="00C12D9B" w:rsidP="00C12D9B">
            <w:pPr>
              <w:cnfStyle w:val="000000000000" w:firstRow="0" w:lastRow="0" w:firstColumn="0" w:lastColumn="0" w:oddVBand="0" w:evenVBand="0" w:oddHBand="0" w:evenHBand="0" w:firstRowFirstColumn="0" w:firstRowLastColumn="0" w:lastRowFirstColumn="0" w:lastRowLastColumn="0"/>
            </w:pPr>
            <w:r>
              <w:t xml:space="preserve">1083 Region Syddanmark </w:t>
            </w:r>
          </w:p>
          <w:p w14:paraId="6A9967FC" w14:textId="77777777" w:rsidR="00C12D9B" w:rsidRDefault="00C12D9B" w:rsidP="00C12D9B">
            <w:pPr>
              <w:cnfStyle w:val="000000000000" w:firstRow="0" w:lastRow="0" w:firstColumn="0" w:lastColumn="0" w:oddVBand="0" w:evenVBand="0" w:oddHBand="0" w:evenHBand="0" w:firstRowFirstColumn="0" w:firstRowLastColumn="0" w:lastRowFirstColumn="0" w:lastRowLastColumn="0"/>
            </w:pPr>
            <w:r>
              <w:t xml:space="preserve">1084 Region Hovedstaden </w:t>
            </w:r>
          </w:p>
          <w:p w14:paraId="1A372EAD" w14:textId="77777777" w:rsidR="00C12D9B" w:rsidRDefault="00C12D9B" w:rsidP="00C12D9B">
            <w:pPr>
              <w:cnfStyle w:val="000000000000" w:firstRow="0" w:lastRow="0" w:firstColumn="0" w:lastColumn="0" w:oddVBand="0" w:evenVBand="0" w:oddHBand="0" w:evenHBand="0" w:firstRowFirstColumn="0" w:firstRowLastColumn="0" w:lastRowFirstColumn="0" w:lastRowLastColumn="0"/>
            </w:pPr>
            <w:r>
              <w:t xml:space="preserve">1085 Region Sjælland </w:t>
            </w:r>
          </w:p>
        </w:tc>
      </w:tr>
      <w:tr w:rsidR="0084489D" w:rsidRPr="00E30611" w14:paraId="66E0F9FF"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5BA597BB" w14:textId="77777777" w:rsidR="0084489D" w:rsidRPr="0084489D" w:rsidRDefault="004078FF" w:rsidP="0084489D">
            <w:r w:rsidRPr="004078FF">
              <w:t>KOMMUNE_NR</w:t>
            </w:r>
          </w:p>
        </w:tc>
        <w:tc>
          <w:tcPr>
            <w:tcW w:w="1134" w:type="dxa"/>
          </w:tcPr>
          <w:p w14:paraId="7ABAD525" w14:textId="77777777" w:rsidR="0084489D" w:rsidRDefault="004078FF" w:rsidP="0084489D">
            <w:pPr>
              <w:cnfStyle w:val="000000000000" w:firstRow="0" w:lastRow="0" w:firstColumn="0" w:lastColumn="0" w:oddVBand="0" w:evenVBand="0" w:oddHBand="0" w:evenHBand="0" w:firstRowFirstColumn="0" w:firstRowLastColumn="0" w:lastRowFirstColumn="0" w:lastRowLastColumn="0"/>
            </w:pPr>
            <w:r>
              <w:t>int</w:t>
            </w:r>
          </w:p>
        </w:tc>
        <w:tc>
          <w:tcPr>
            <w:tcW w:w="6514" w:type="dxa"/>
          </w:tcPr>
          <w:p w14:paraId="6C8FE214" w14:textId="77777777" w:rsidR="0084489D" w:rsidRDefault="004078FF" w:rsidP="0084489D">
            <w:pPr>
              <w:cnfStyle w:val="000000000000" w:firstRow="0" w:lastRow="0" w:firstColumn="0" w:lastColumn="0" w:oddVBand="0" w:evenVBand="0" w:oddHBand="0" w:evenHBand="0" w:firstRowFirstColumn="0" w:firstRowLastColumn="0" w:lastRowFirstColumn="0" w:lastRowLastColumn="0"/>
            </w:pPr>
            <w:r>
              <w:t>Kommunekode. Fra match imod dawa.aws.dk</w:t>
            </w:r>
          </w:p>
        </w:tc>
      </w:tr>
      <w:tr w:rsidR="0084489D" w:rsidRPr="00E30611" w14:paraId="7DC45AE3"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5FE398A8" w14:textId="77777777" w:rsidR="0084489D" w:rsidRDefault="008018DB" w:rsidP="0084489D">
            <w:r>
              <w:t>EJD_NR</w:t>
            </w:r>
          </w:p>
        </w:tc>
        <w:tc>
          <w:tcPr>
            <w:tcW w:w="1134" w:type="dxa"/>
          </w:tcPr>
          <w:p w14:paraId="396449E3" w14:textId="77777777" w:rsidR="0084489D" w:rsidRDefault="0084489D" w:rsidP="0084489D">
            <w:pPr>
              <w:cnfStyle w:val="000000000000" w:firstRow="0" w:lastRow="0" w:firstColumn="0" w:lastColumn="0" w:oddVBand="0" w:evenVBand="0" w:oddHBand="0" w:evenHBand="0" w:firstRowFirstColumn="0" w:firstRowLastColumn="0" w:lastRowFirstColumn="0" w:lastRowLastColumn="0"/>
            </w:pPr>
            <w:r>
              <w:t>int</w:t>
            </w:r>
          </w:p>
        </w:tc>
        <w:tc>
          <w:tcPr>
            <w:tcW w:w="6514" w:type="dxa"/>
          </w:tcPr>
          <w:p w14:paraId="57734FAC" w14:textId="77777777" w:rsidR="0084489D" w:rsidRDefault="0084489D" w:rsidP="001145B2">
            <w:pPr>
              <w:tabs>
                <w:tab w:val="center" w:pos="1699"/>
              </w:tabs>
              <w:cnfStyle w:val="000000000000" w:firstRow="0" w:lastRow="0" w:firstColumn="0" w:lastColumn="0" w:oddVBand="0" w:evenVBand="0" w:oddHBand="0" w:evenHBand="0" w:firstRowFirstColumn="0" w:firstRowLastColumn="0" w:lastRowFirstColumn="0" w:lastRowLastColumn="0"/>
            </w:pPr>
            <w:r>
              <w:t xml:space="preserve">ESR ejendomsnr. </w:t>
            </w:r>
            <w:r w:rsidR="00B74DC4">
              <w:t xml:space="preserve">Fundet ved opslag i OIS tabel </w:t>
            </w:r>
            <w:r w:rsidR="00B74DC4" w:rsidRPr="00B74DC4">
              <w:t>CO11500T</w:t>
            </w:r>
            <w:r w:rsidR="001145B2">
              <w:t>(ESR Ejendom). Søgeparametre kommunenr, vejkode, husnr, etage, side/dør.</w:t>
            </w:r>
          </w:p>
        </w:tc>
      </w:tr>
      <w:tr w:rsidR="00302A72" w:rsidRPr="00E30611" w14:paraId="341D223F"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788352C6" w14:textId="68E1EDB9" w:rsidR="00302A72" w:rsidRDefault="00302A72" w:rsidP="0084489D">
            <w:r>
              <w:t>BFENr</w:t>
            </w:r>
          </w:p>
        </w:tc>
        <w:tc>
          <w:tcPr>
            <w:tcW w:w="1134" w:type="dxa"/>
          </w:tcPr>
          <w:p w14:paraId="610B693E" w14:textId="519DA49B" w:rsidR="00302A72" w:rsidRDefault="00302A72" w:rsidP="0084489D">
            <w:pPr>
              <w:cnfStyle w:val="000000000000" w:firstRow="0" w:lastRow="0" w:firstColumn="0" w:lastColumn="0" w:oddVBand="0" w:evenVBand="0" w:oddHBand="0" w:evenHBand="0" w:firstRowFirstColumn="0" w:firstRowLastColumn="0" w:lastRowFirstColumn="0" w:lastRowLastColumn="0"/>
            </w:pPr>
            <w:r>
              <w:t>int</w:t>
            </w:r>
          </w:p>
        </w:tc>
        <w:tc>
          <w:tcPr>
            <w:tcW w:w="6514" w:type="dxa"/>
          </w:tcPr>
          <w:p w14:paraId="0DD15E59" w14:textId="1CB6FC04" w:rsidR="00302A72" w:rsidRDefault="00302A72" w:rsidP="001145B2">
            <w:pPr>
              <w:tabs>
                <w:tab w:val="center" w:pos="1699"/>
              </w:tabs>
              <w:cnfStyle w:val="000000000000" w:firstRow="0" w:lastRow="0" w:firstColumn="0" w:lastColumn="0" w:oddVBand="0" w:evenVBand="0" w:oddHBand="0" w:evenHBand="0" w:firstRowFirstColumn="0" w:firstRowLastColumn="0" w:lastRowFirstColumn="0" w:lastRowLastColumn="0"/>
            </w:pPr>
            <w:r>
              <w:t xml:space="preserve">BestemtFastEjendomsNr. Fundet ved opslag i OIS tabel </w:t>
            </w:r>
            <w:r w:rsidRPr="00B74DC4">
              <w:t>CO11</w:t>
            </w:r>
            <w:r>
              <w:t>8</w:t>
            </w:r>
            <w:r w:rsidRPr="00B74DC4">
              <w:t>00T</w:t>
            </w:r>
            <w:r>
              <w:t>(</w:t>
            </w:r>
            <w:r w:rsidRPr="00302A72">
              <w:t>ESR Matrikelstykke</w:t>
            </w:r>
            <w:r>
              <w:t xml:space="preserve">). Søgeparametre kommunenr, ejd_nr, </w:t>
            </w:r>
            <w:r w:rsidRPr="00302A72">
              <w:t>MATR_VIGTIG='J'</w:t>
            </w:r>
          </w:p>
        </w:tc>
      </w:tr>
      <w:tr w:rsidR="008018DB" w:rsidRPr="00E30611" w14:paraId="32C0FC7E"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70DFBBC2" w14:textId="77777777" w:rsidR="008018DB" w:rsidRDefault="008018DB" w:rsidP="0084489D">
            <w:r>
              <w:t>VEJ_KODE</w:t>
            </w:r>
          </w:p>
        </w:tc>
        <w:tc>
          <w:tcPr>
            <w:tcW w:w="1134" w:type="dxa"/>
          </w:tcPr>
          <w:p w14:paraId="52330713" w14:textId="77777777" w:rsidR="008018DB" w:rsidRDefault="008018DB" w:rsidP="0084489D">
            <w:pPr>
              <w:cnfStyle w:val="000000000000" w:firstRow="0" w:lastRow="0" w:firstColumn="0" w:lastColumn="0" w:oddVBand="0" w:evenVBand="0" w:oddHBand="0" w:evenHBand="0" w:firstRowFirstColumn="0" w:firstRowLastColumn="0" w:lastRowFirstColumn="0" w:lastRowLastColumn="0"/>
            </w:pPr>
            <w:r>
              <w:t>int</w:t>
            </w:r>
          </w:p>
        </w:tc>
        <w:tc>
          <w:tcPr>
            <w:tcW w:w="6514" w:type="dxa"/>
          </w:tcPr>
          <w:p w14:paraId="0AA338A6" w14:textId="77777777" w:rsidR="008018DB" w:rsidRDefault="008018DB" w:rsidP="007178E7">
            <w:pPr>
              <w:tabs>
                <w:tab w:val="center" w:pos="1699"/>
              </w:tabs>
              <w:cnfStyle w:val="000000000000" w:firstRow="0" w:lastRow="0" w:firstColumn="0" w:lastColumn="0" w:oddVBand="0" w:evenVBand="0" w:oddHBand="0" w:evenHBand="0" w:firstRowFirstColumn="0" w:firstRowLastColumn="0" w:lastRowFirstColumn="0" w:lastRowLastColumn="0"/>
            </w:pPr>
            <w:r>
              <w:t>Vejkode fra match imod dawa.aws.dk</w:t>
            </w:r>
          </w:p>
        </w:tc>
      </w:tr>
      <w:tr w:rsidR="0084489D" w:rsidRPr="00E30611" w14:paraId="3594A475"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78045245" w14:textId="77777777" w:rsidR="0084489D" w:rsidRDefault="004178A6" w:rsidP="0084489D">
            <w:r>
              <w:t>Lat</w:t>
            </w:r>
          </w:p>
        </w:tc>
        <w:tc>
          <w:tcPr>
            <w:tcW w:w="1134" w:type="dxa"/>
          </w:tcPr>
          <w:p w14:paraId="58D529CF" w14:textId="77777777" w:rsidR="0084489D" w:rsidRDefault="004178A6" w:rsidP="0084489D">
            <w:pPr>
              <w:cnfStyle w:val="000000000000" w:firstRow="0" w:lastRow="0" w:firstColumn="0" w:lastColumn="0" w:oddVBand="0" w:evenVBand="0" w:oddHBand="0" w:evenHBand="0" w:firstRowFirstColumn="0" w:firstRowLastColumn="0" w:lastRowFirstColumn="0" w:lastRowLastColumn="0"/>
            </w:pPr>
            <w:r>
              <w:t>decimal(7,5)</w:t>
            </w:r>
          </w:p>
        </w:tc>
        <w:tc>
          <w:tcPr>
            <w:tcW w:w="6514" w:type="dxa"/>
          </w:tcPr>
          <w:p w14:paraId="04B1D713" w14:textId="77777777" w:rsidR="0084489D" w:rsidRDefault="004178A6" w:rsidP="0084489D">
            <w:pPr>
              <w:cnfStyle w:val="000000000000" w:firstRow="0" w:lastRow="0" w:firstColumn="0" w:lastColumn="0" w:oddVBand="0" w:evenVBand="0" w:oddHBand="0" w:evenHBand="0" w:firstRowFirstColumn="0" w:firstRowLastColumn="0" w:lastRowFirstColumn="0" w:lastRowLastColumn="0"/>
            </w:pPr>
            <w:r>
              <w:t>Latitude. Fra match imod dawa.aws.dk</w:t>
            </w:r>
          </w:p>
        </w:tc>
      </w:tr>
      <w:tr w:rsidR="0084489D" w:rsidRPr="00E30611" w14:paraId="60282C7F"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2275EAF5" w14:textId="77777777" w:rsidR="0084489D" w:rsidRDefault="004178A6" w:rsidP="0084489D">
            <w:r>
              <w:t>Lon</w:t>
            </w:r>
          </w:p>
        </w:tc>
        <w:tc>
          <w:tcPr>
            <w:tcW w:w="1134" w:type="dxa"/>
          </w:tcPr>
          <w:p w14:paraId="20C3734D" w14:textId="77777777" w:rsidR="0084489D" w:rsidRDefault="00191A37" w:rsidP="0084489D">
            <w:pPr>
              <w:cnfStyle w:val="000000000000" w:firstRow="0" w:lastRow="0" w:firstColumn="0" w:lastColumn="0" w:oddVBand="0" w:evenVBand="0" w:oddHBand="0" w:evenHBand="0" w:firstRowFirstColumn="0" w:firstRowLastColumn="0" w:lastRowFirstColumn="0" w:lastRowLastColumn="0"/>
            </w:pPr>
            <w:r>
              <w:t>d</w:t>
            </w:r>
            <w:r w:rsidR="004178A6">
              <w:t>ecimal(8,5)</w:t>
            </w:r>
          </w:p>
        </w:tc>
        <w:tc>
          <w:tcPr>
            <w:tcW w:w="6514" w:type="dxa"/>
          </w:tcPr>
          <w:p w14:paraId="052B1097" w14:textId="77777777" w:rsidR="0084489D" w:rsidRDefault="004178A6" w:rsidP="0084489D">
            <w:pPr>
              <w:cnfStyle w:val="000000000000" w:firstRow="0" w:lastRow="0" w:firstColumn="0" w:lastColumn="0" w:oddVBand="0" w:evenVBand="0" w:oddHBand="0" w:evenHBand="0" w:firstRowFirstColumn="0" w:firstRowLastColumn="0" w:lastRowFirstColumn="0" w:lastRowLastColumn="0"/>
            </w:pPr>
            <w:r>
              <w:t>Longitude. Fra match imod dawa.aws.dk</w:t>
            </w:r>
          </w:p>
        </w:tc>
      </w:tr>
      <w:tr w:rsidR="00CC680C" w:rsidRPr="00E30611" w14:paraId="4753ECB3" w14:textId="77777777" w:rsidTr="00D35B5E">
        <w:tc>
          <w:tcPr>
            <w:cnfStyle w:val="001000000000" w:firstRow="0" w:lastRow="0" w:firstColumn="1" w:lastColumn="0" w:oddVBand="0" w:evenVBand="0" w:oddHBand="0" w:evenHBand="0" w:firstRowFirstColumn="0" w:firstRowLastColumn="0" w:lastRowFirstColumn="0" w:lastRowLastColumn="0"/>
            <w:tcW w:w="1980" w:type="dxa"/>
          </w:tcPr>
          <w:p w14:paraId="003FF475" w14:textId="77777777" w:rsidR="00CC680C" w:rsidRDefault="00865BC1" w:rsidP="0084489D">
            <w:r>
              <w:t>Url</w:t>
            </w:r>
          </w:p>
        </w:tc>
        <w:tc>
          <w:tcPr>
            <w:tcW w:w="1134" w:type="dxa"/>
          </w:tcPr>
          <w:p w14:paraId="3091EAB2" w14:textId="77777777" w:rsidR="00CC680C" w:rsidRDefault="00CC680C" w:rsidP="0084489D">
            <w:pPr>
              <w:cnfStyle w:val="000000000000" w:firstRow="0" w:lastRow="0" w:firstColumn="0" w:lastColumn="0" w:oddVBand="0" w:evenVBand="0" w:oddHBand="0" w:evenHBand="0" w:firstRowFirstColumn="0" w:firstRowLastColumn="0" w:lastRowFirstColumn="0" w:lastRowLastColumn="0"/>
            </w:pPr>
            <w:r>
              <w:t>Varchar(180)</w:t>
            </w:r>
          </w:p>
        </w:tc>
        <w:tc>
          <w:tcPr>
            <w:tcW w:w="6514" w:type="dxa"/>
          </w:tcPr>
          <w:p w14:paraId="68E57F5C" w14:textId="77777777" w:rsidR="00CC680C" w:rsidRDefault="00CC680C" w:rsidP="008F5478">
            <w:pPr>
              <w:cnfStyle w:val="000000000000" w:firstRow="0" w:lastRow="0" w:firstColumn="0" w:lastColumn="0" w:oddVBand="0" w:evenVBand="0" w:oddHBand="0" w:evenHBand="0" w:firstRowFirstColumn="0" w:firstRowLastColumn="0" w:lastRowFirstColumn="0" w:lastRowLastColumn="0"/>
            </w:pPr>
            <w:r>
              <w:t xml:space="preserve">Link til mægler. </w:t>
            </w:r>
            <w:r w:rsidR="008F5478">
              <w:t>Linket vil</w:t>
            </w:r>
            <w:r>
              <w:t xml:space="preserve"> kun virke for ejendomme hvis salgsannonce stadig er aktiv.</w:t>
            </w:r>
          </w:p>
        </w:tc>
      </w:tr>
    </w:tbl>
    <w:p w14:paraId="7696EDAF" w14:textId="1A2BEDE3" w:rsidR="00426DAD" w:rsidRPr="001C4556" w:rsidRDefault="00302A72">
      <w:pPr>
        <w:rPr>
          <w:rStyle w:val="Strong"/>
        </w:rPr>
      </w:pPr>
      <w:r>
        <w:br w:type="page"/>
      </w:r>
      <w:r w:rsidR="001C4556" w:rsidRPr="001C4556">
        <w:rPr>
          <w:rStyle w:val="Strong"/>
        </w:rPr>
        <w:lastRenderedPageBreak/>
        <w:t>DDL til oprettelse af SQL tabel:</w:t>
      </w:r>
    </w:p>
    <w:p w14:paraId="17294584" w14:textId="77777777" w:rsidR="008675B1" w:rsidRPr="008675B1" w:rsidRDefault="008675B1" w:rsidP="008675B1">
      <w:pPr>
        <w:autoSpaceDE w:val="0"/>
        <w:autoSpaceDN w:val="0"/>
        <w:adjustRightInd w:val="0"/>
        <w:spacing w:after="0" w:line="240" w:lineRule="auto"/>
        <w:rPr>
          <w:rFonts w:ascii="Consolas" w:hAnsi="Consolas" w:cs="Consolas"/>
          <w:sz w:val="19"/>
          <w:szCs w:val="19"/>
          <w:lang w:val="en-US"/>
        </w:rPr>
      </w:pPr>
      <w:r w:rsidRPr="008675B1">
        <w:rPr>
          <w:rFonts w:ascii="Consolas" w:hAnsi="Consolas" w:cs="Consolas"/>
          <w:color w:val="0000FF"/>
          <w:sz w:val="19"/>
          <w:szCs w:val="19"/>
          <w:lang w:val="en-US"/>
        </w:rPr>
        <w:t>SET</w:t>
      </w:r>
      <w:r w:rsidRPr="008675B1">
        <w:rPr>
          <w:rFonts w:ascii="Consolas" w:hAnsi="Consolas" w:cs="Consolas"/>
          <w:sz w:val="19"/>
          <w:szCs w:val="19"/>
          <w:lang w:val="en-US"/>
        </w:rPr>
        <w:t xml:space="preserve"> </w:t>
      </w:r>
      <w:r w:rsidRPr="008675B1">
        <w:rPr>
          <w:rFonts w:ascii="Consolas" w:hAnsi="Consolas" w:cs="Consolas"/>
          <w:color w:val="0000FF"/>
          <w:sz w:val="19"/>
          <w:szCs w:val="19"/>
          <w:lang w:val="en-US"/>
        </w:rPr>
        <w:t>ANSI_NULLS</w:t>
      </w:r>
      <w:r w:rsidRPr="008675B1">
        <w:rPr>
          <w:rFonts w:ascii="Consolas" w:hAnsi="Consolas" w:cs="Consolas"/>
          <w:sz w:val="19"/>
          <w:szCs w:val="19"/>
          <w:lang w:val="en-US"/>
        </w:rPr>
        <w:t xml:space="preserve"> </w:t>
      </w:r>
      <w:r w:rsidRPr="008675B1">
        <w:rPr>
          <w:rFonts w:ascii="Consolas" w:hAnsi="Consolas" w:cs="Consolas"/>
          <w:color w:val="0000FF"/>
          <w:sz w:val="19"/>
          <w:szCs w:val="19"/>
          <w:lang w:val="en-US"/>
        </w:rPr>
        <w:t>ON</w:t>
      </w:r>
    </w:p>
    <w:p w14:paraId="255CA502" w14:textId="77777777" w:rsidR="008675B1" w:rsidRPr="008675B1" w:rsidRDefault="008675B1" w:rsidP="008675B1">
      <w:pPr>
        <w:autoSpaceDE w:val="0"/>
        <w:autoSpaceDN w:val="0"/>
        <w:adjustRightInd w:val="0"/>
        <w:spacing w:after="0" w:line="240" w:lineRule="auto"/>
        <w:rPr>
          <w:rFonts w:ascii="Consolas" w:hAnsi="Consolas" w:cs="Consolas"/>
          <w:sz w:val="19"/>
          <w:szCs w:val="19"/>
          <w:lang w:val="en-US"/>
        </w:rPr>
      </w:pPr>
      <w:r w:rsidRPr="008675B1">
        <w:rPr>
          <w:rFonts w:ascii="Consolas" w:hAnsi="Consolas" w:cs="Consolas"/>
          <w:color w:val="0000FF"/>
          <w:sz w:val="19"/>
          <w:szCs w:val="19"/>
          <w:lang w:val="en-US"/>
        </w:rPr>
        <w:t>GO</w:t>
      </w:r>
    </w:p>
    <w:p w14:paraId="6E32FF36" w14:textId="77777777" w:rsidR="008675B1" w:rsidRPr="008675B1" w:rsidRDefault="008675B1" w:rsidP="008675B1">
      <w:pPr>
        <w:autoSpaceDE w:val="0"/>
        <w:autoSpaceDN w:val="0"/>
        <w:adjustRightInd w:val="0"/>
        <w:spacing w:after="0" w:line="240" w:lineRule="auto"/>
        <w:rPr>
          <w:rFonts w:ascii="Consolas" w:hAnsi="Consolas" w:cs="Consolas"/>
          <w:sz w:val="19"/>
          <w:szCs w:val="19"/>
          <w:lang w:val="en-US"/>
        </w:rPr>
      </w:pPr>
    </w:p>
    <w:p w14:paraId="3575B161" w14:textId="77777777" w:rsidR="008675B1" w:rsidRPr="008675B1" w:rsidRDefault="008675B1" w:rsidP="008675B1">
      <w:pPr>
        <w:autoSpaceDE w:val="0"/>
        <w:autoSpaceDN w:val="0"/>
        <w:adjustRightInd w:val="0"/>
        <w:spacing w:after="0" w:line="240" w:lineRule="auto"/>
        <w:rPr>
          <w:rFonts w:ascii="Consolas" w:hAnsi="Consolas" w:cs="Consolas"/>
          <w:sz w:val="19"/>
          <w:szCs w:val="19"/>
          <w:lang w:val="en-US"/>
        </w:rPr>
      </w:pPr>
      <w:r w:rsidRPr="008675B1">
        <w:rPr>
          <w:rFonts w:ascii="Consolas" w:hAnsi="Consolas" w:cs="Consolas"/>
          <w:color w:val="0000FF"/>
          <w:sz w:val="19"/>
          <w:szCs w:val="19"/>
          <w:lang w:val="en-US"/>
        </w:rPr>
        <w:t>SET</w:t>
      </w:r>
      <w:r w:rsidRPr="008675B1">
        <w:rPr>
          <w:rFonts w:ascii="Consolas" w:hAnsi="Consolas" w:cs="Consolas"/>
          <w:sz w:val="19"/>
          <w:szCs w:val="19"/>
          <w:lang w:val="en-US"/>
        </w:rPr>
        <w:t xml:space="preserve"> </w:t>
      </w:r>
      <w:r w:rsidRPr="008675B1">
        <w:rPr>
          <w:rFonts w:ascii="Consolas" w:hAnsi="Consolas" w:cs="Consolas"/>
          <w:color w:val="0000FF"/>
          <w:sz w:val="19"/>
          <w:szCs w:val="19"/>
          <w:lang w:val="en-US"/>
        </w:rPr>
        <w:t>QUOTED_IDENTIFIER</w:t>
      </w:r>
      <w:r w:rsidRPr="008675B1">
        <w:rPr>
          <w:rFonts w:ascii="Consolas" w:hAnsi="Consolas" w:cs="Consolas"/>
          <w:sz w:val="19"/>
          <w:szCs w:val="19"/>
          <w:lang w:val="en-US"/>
        </w:rPr>
        <w:t xml:space="preserve"> </w:t>
      </w:r>
      <w:r w:rsidRPr="008675B1">
        <w:rPr>
          <w:rFonts w:ascii="Consolas" w:hAnsi="Consolas" w:cs="Consolas"/>
          <w:color w:val="0000FF"/>
          <w:sz w:val="19"/>
          <w:szCs w:val="19"/>
          <w:lang w:val="en-US"/>
        </w:rPr>
        <w:t>ON</w:t>
      </w:r>
    </w:p>
    <w:p w14:paraId="7F22AC54" w14:textId="77777777" w:rsidR="008675B1" w:rsidRPr="008675B1" w:rsidRDefault="008675B1" w:rsidP="008675B1">
      <w:pPr>
        <w:autoSpaceDE w:val="0"/>
        <w:autoSpaceDN w:val="0"/>
        <w:adjustRightInd w:val="0"/>
        <w:spacing w:after="0" w:line="240" w:lineRule="auto"/>
        <w:rPr>
          <w:rFonts w:ascii="Consolas" w:hAnsi="Consolas" w:cs="Consolas"/>
          <w:sz w:val="19"/>
          <w:szCs w:val="19"/>
          <w:lang w:val="en-US"/>
        </w:rPr>
      </w:pPr>
      <w:r w:rsidRPr="008675B1">
        <w:rPr>
          <w:rFonts w:ascii="Consolas" w:hAnsi="Consolas" w:cs="Consolas"/>
          <w:color w:val="0000FF"/>
          <w:sz w:val="19"/>
          <w:szCs w:val="19"/>
          <w:lang w:val="en-US"/>
        </w:rPr>
        <w:t>GO</w:t>
      </w:r>
    </w:p>
    <w:p w14:paraId="703A0767" w14:textId="77777777" w:rsidR="008675B1" w:rsidRPr="008675B1" w:rsidRDefault="008675B1" w:rsidP="008675B1">
      <w:pPr>
        <w:autoSpaceDE w:val="0"/>
        <w:autoSpaceDN w:val="0"/>
        <w:adjustRightInd w:val="0"/>
        <w:spacing w:after="0" w:line="240" w:lineRule="auto"/>
        <w:rPr>
          <w:rFonts w:ascii="Consolas" w:hAnsi="Consolas" w:cs="Consolas"/>
          <w:sz w:val="19"/>
          <w:szCs w:val="19"/>
          <w:lang w:val="en-US"/>
        </w:rPr>
      </w:pPr>
    </w:p>
    <w:p w14:paraId="7D3AE20A" w14:textId="77777777" w:rsidR="008675B1" w:rsidRPr="008675B1" w:rsidRDefault="008675B1" w:rsidP="008675B1">
      <w:pPr>
        <w:autoSpaceDE w:val="0"/>
        <w:autoSpaceDN w:val="0"/>
        <w:adjustRightInd w:val="0"/>
        <w:spacing w:after="0" w:line="240" w:lineRule="auto"/>
        <w:rPr>
          <w:rFonts w:ascii="Consolas" w:hAnsi="Consolas" w:cs="Consolas"/>
          <w:sz w:val="19"/>
          <w:szCs w:val="19"/>
          <w:lang w:val="en-US"/>
        </w:rPr>
      </w:pPr>
      <w:r w:rsidRPr="008675B1">
        <w:rPr>
          <w:rFonts w:ascii="Consolas" w:hAnsi="Consolas" w:cs="Consolas"/>
          <w:color w:val="0000FF"/>
          <w:sz w:val="19"/>
          <w:szCs w:val="19"/>
          <w:lang w:val="en-US"/>
        </w:rPr>
        <w:t>SET</w:t>
      </w:r>
      <w:r w:rsidRPr="008675B1">
        <w:rPr>
          <w:rFonts w:ascii="Consolas" w:hAnsi="Consolas" w:cs="Consolas"/>
          <w:sz w:val="19"/>
          <w:szCs w:val="19"/>
          <w:lang w:val="en-US"/>
        </w:rPr>
        <w:t xml:space="preserve"> </w:t>
      </w:r>
      <w:r w:rsidRPr="008675B1">
        <w:rPr>
          <w:rFonts w:ascii="Consolas" w:hAnsi="Consolas" w:cs="Consolas"/>
          <w:color w:val="0000FF"/>
          <w:sz w:val="19"/>
          <w:szCs w:val="19"/>
          <w:lang w:val="en-US"/>
        </w:rPr>
        <w:t>ANSI_PADDING</w:t>
      </w:r>
      <w:r w:rsidRPr="008675B1">
        <w:rPr>
          <w:rFonts w:ascii="Consolas" w:hAnsi="Consolas" w:cs="Consolas"/>
          <w:sz w:val="19"/>
          <w:szCs w:val="19"/>
          <w:lang w:val="en-US"/>
        </w:rPr>
        <w:t xml:space="preserve"> </w:t>
      </w:r>
      <w:r w:rsidRPr="008675B1">
        <w:rPr>
          <w:rFonts w:ascii="Consolas" w:hAnsi="Consolas" w:cs="Consolas"/>
          <w:color w:val="0000FF"/>
          <w:sz w:val="19"/>
          <w:szCs w:val="19"/>
          <w:lang w:val="en-US"/>
        </w:rPr>
        <w:t>ON</w:t>
      </w:r>
    </w:p>
    <w:p w14:paraId="56FEA1ED" w14:textId="77777777" w:rsidR="008675B1" w:rsidRPr="008675B1" w:rsidRDefault="008675B1" w:rsidP="008675B1">
      <w:pPr>
        <w:autoSpaceDE w:val="0"/>
        <w:autoSpaceDN w:val="0"/>
        <w:adjustRightInd w:val="0"/>
        <w:spacing w:after="0" w:line="240" w:lineRule="auto"/>
        <w:rPr>
          <w:rFonts w:ascii="Consolas" w:hAnsi="Consolas" w:cs="Consolas"/>
          <w:sz w:val="19"/>
          <w:szCs w:val="19"/>
          <w:lang w:val="en-US"/>
        </w:rPr>
      </w:pPr>
      <w:r w:rsidRPr="008675B1">
        <w:rPr>
          <w:rFonts w:ascii="Consolas" w:hAnsi="Consolas" w:cs="Consolas"/>
          <w:color w:val="0000FF"/>
          <w:sz w:val="19"/>
          <w:szCs w:val="19"/>
          <w:lang w:val="en-US"/>
        </w:rPr>
        <w:t>GO</w:t>
      </w:r>
    </w:p>
    <w:p w14:paraId="0196EA87" w14:textId="77777777" w:rsidR="008675B1" w:rsidRPr="008675B1" w:rsidRDefault="008675B1" w:rsidP="008675B1">
      <w:pPr>
        <w:autoSpaceDE w:val="0"/>
        <w:autoSpaceDN w:val="0"/>
        <w:adjustRightInd w:val="0"/>
        <w:spacing w:after="0" w:line="240" w:lineRule="auto"/>
        <w:rPr>
          <w:rFonts w:ascii="Consolas" w:hAnsi="Consolas" w:cs="Consolas"/>
          <w:sz w:val="19"/>
          <w:szCs w:val="19"/>
          <w:lang w:val="en-US"/>
        </w:rPr>
      </w:pPr>
    </w:p>
    <w:p w14:paraId="15AFDFF6"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TABLE</w:t>
      </w:r>
      <w:r>
        <w:rPr>
          <w:rFonts w:ascii="Consolas" w:hAnsi="Consolas" w:cs="Consolas"/>
          <w:sz w:val="19"/>
          <w:szCs w:val="19"/>
        </w:rPr>
        <w:t xml:space="preserve"> [dbo]</w:t>
      </w:r>
      <w:r>
        <w:rPr>
          <w:rFonts w:ascii="Consolas" w:hAnsi="Consolas" w:cs="Consolas"/>
          <w:color w:val="808080"/>
          <w:sz w:val="19"/>
          <w:szCs w:val="19"/>
        </w:rPr>
        <w:t>.</w:t>
      </w:r>
      <w:r>
        <w:rPr>
          <w:rFonts w:ascii="Consolas" w:hAnsi="Consolas" w:cs="Consolas"/>
          <w:sz w:val="19"/>
          <w:szCs w:val="19"/>
        </w:rPr>
        <w:t>[UdbudteEjendomme]</w:t>
      </w:r>
      <w:r>
        <w:rPr>
          <w:rFonts w:ascii="Consolas" w:hAnsi="Consolas" w:cs="Consolas"/>
          <w:color w:val="808080"/>
          <w:sz w:val="19"/>
          <w:szCs w:val="19"/>
        </w:rPr>
        <w:t>(</w:t>
      </w:r>
    </w:p>
    <w:p w14:paraId="172FAC93"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[ID] [int]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NULL,</w:t>
      </w:r>
    </w:p>
    <w:p w14:paraId="1AFC37F8"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[BoligTypeID] [tinyint] </w:t>
      </w:r>
      <w:r>
        <w:rPr>
          <w:rFonts w:ascii="Consolas" w:hAnsi="Consolas" w:cs="Consolas"/>
          <w:color w:val="808080"/>
          <w:sz w:val="19"/>
          <w:szCs w:val="19"/>
        </w:rPr>
        <w:t>NULL,</w:t>
      </w:r>
    </w:p>
    <w:p w14:paraId="503BBFF3"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[AnnonceretAdresse] [varchar]</w:t>
      </w:r>
      <w:r>
        <w:rPr>
          <w:rFonts w:ascii="Consolas" w:hAnsi="Consolas" w:cs="Consolas"/>
          <w:color w:val="808080"/>
          <w:sz w:val="19"/>
          <w:szCs w:val="19"/>
        </w:rPr>
        <w:t>(</w:t>
      </w:r>
      <w:r>
        <w:rPr>
          <w:rFonts w:ascii="Consolas" w:hAnsi="Consolas" w:cs="Consolas"/>
          <w:sz w:val="19"/>
          <w:szCs w:val="19"/>
        </w:rPr>
        <w:t>128</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NULL,</w:t>
      </w:r>
    </w:p>
    <w:p w14:paraId="1F3FA0E6"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[VEJ_NAVN] [varchar]</w:t>
      </w:r>
      <w:r>
        <w:rPr>
          <w:rFonts w:ascii="Consolas" w:hAnsi="Consolas" w:cs="Consolas"/>
          <w:color w:val="808080"/>
          <w:sz w:val="19"/>
          <w:szCs w:val="19"/>
        </w:rPr>
        <w:t>(</w:t>
      </w:r>
      <w:r>
        <w:rPr>
          <w:rFonts w:ascii="Consolas" w:hAnsi="Consolas" w:cs="Consolas"/>
          <w:sz w:val="19"/>
          <w:szCs w:val="19"/>
        </w:rPr>
        <w:t>40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NULL,</w:t>
      </w:r>
    </w:p>
    <w:p w14:paraId="670C664D"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[Postnr] [smallint] </w:t>
      </w:r>
      <w:r>
        <w:rPr>
          <w:rFonts w:ascii="Consolas" w:hAnsi="Consolas" w:cs="Consolas"/>
          <w:color w:val="808080"/>
          <w:sz w:val="19"/>
          <w:szCs w:val="19"/>
        </w:rPr>
        <w:t>NULL,</w:t>
      </w:r>
    </w:p>
    <w:p w14:paraId="61BD9480"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[HUSNR] [char]</w:t>
      </w:r>
      <w:r>
        <w:rPr>
          <w:rFonts w:ascii="Consolas" w:hAnsi="Consolas" w:cs="Consolas"/>
          <w:color w:val="808080"/>
          <w:sz w:val="19"/>
          <w:szCs w:val="19"/>
        </w:rPr>
        <w:t>(</w:t>
      </w:r>
      <w:r>
        <w:rPr>
          <w:rFonts w:ascii="Consolas" w:hAnsi="Consolas" w:cs="Consolas"/>
          <w:sz w:val="19"/>
          <w:szCs w:val="19"/>
        </w:rPr>
        <w:t>4</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NULL,</w:t>
      </w:r>
    </w:p>
    <w:p w14:paraId="40F6EE5B"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[Etage] [char]</w:t>
      </w:r>
      <w:r>
        <w:rPr>
          <w:rFonts w:ascii="Consolas" w:hAnsi="Consolas" w:cs="Consolas"/>
          <w:color w:val="808080"/>
          <w:sz w:val="19"/>
          <w:szCs w:val="19"/>
        </w:rPr>
        <w:t>(</w:t>
      </w:r>
      <w:r>
        <w:rPr>
          <w:rFonts w:ascii="Consolas" w:hAnsi="Consolas" w:cs="Consolas"/>
          <w:sz w:val="19"/>
          <w:szCs w:val="19"/>
        </w:rPr>
        <w:t>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NULL,</w:t>
      </w:r>
    </w:p>
    <w:p w14:paraId="5C22FC90"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[SIDE_DOERNR] [char]</w:t>
      </w:r>
      <w:r>
        <w:rPr>
          <w:rFonts w:ascii="Consolas" w:hAnsi="Consolas" w:cs="Consolas"/>
          <w:color w:val="808080"/>
          <w:sz w:val="19"/>
          <w:szCs w:val="19"/>
        </w:rPr>
        <w:t>(</w:t>
      </w:r>
      <w:r>
        <w:rPr>
          <w:rFonts w:ascii="Consolas" w:hAnsi="Consolas" w:cs="Consolas"/>
          <w:sz w:val="19"/>
          <w:szCs w:val="19"/>
        </w:rPr>
        <w:t>4</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NULL,</w:t>
      </w:r>
    </w:p>
    <w:p w14:paraId="43AE6D5B"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[UdbudOprettet] [datetime] </w:t>
      </w:r>
      <w:r>
        <w:rPr>
          <w:rFonts w:ascii="Consolas" w:hAnsi="Consolas" w:cs="Consolas"/>
          <w:color w:val="808080"/>
          <w:sz w:val="19"/>
          <w:szCs w:val="19"/>
        </w:rPr>
        <w:t>NULL,</w:t>
      </w:r>
    </w:p>
    <w:p w14:paraId="15A61441"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[UdbudSlettet] [datetime] </w:t>
      </w:r>
      <w:r>
        <w:rPr>
          <w:rFonts w:ascii="Consolas" w:hAnsi="Consolas" w:cs="Consolas"/>
          <w:color w:val="808080"/>
          <w:sz w:val="19"/>
          <w:szCs w:val="19"/>
        </w:rPr>
        <w:t>NULL,</w:t>
      </w:r>
    </w:p>
    <w:p w14:paraId="1F63AD13"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[Liggetid] [int] </w:t>
      </w:r>
      <w:r>
        <w:rPr>
          <w:rFonts w:ascii="Consolas" w:hAnsi="Consolas" w:cs="Consolas"/>
          <w:color w:val="808080"/>
          <w:sz w:val="19"/>
          <w:szCs w:val="19"/>
        </w:rPr>
        <w:t>NULL,</w:t>
      </w:r>
    </w:p>
    <w:p w14:paraId="4DF372DD"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[LiggetidIalt] [int] </w:t>
      </w:r>
      <w:r>
        <w:rPr>
          <w:rFonts w:ascii="Consolas" w:hAnsi="Consolas" w:cs="Consolas"/>
          <w:color w:val="808080"/>
          <w:sz w:val="19"/>
          <w:szCs w:val="19"/>
        </w:rPr>
        <w:t>NULL,</w:t>
      </w:r>
    </w:p>
    <w:p w14:paraId="431D738A" w14:textId="504A75FD" w:rsidR="00A86C40" w:rsidRDefault="00A86C40" w:rsidP="00A86C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w:t>
      </w:r>
      <w:r>
        <w:rPr>
          <w:rFonts w:ascii="Consolas" w:hAnsi="Consolas" w:cs="Consolas"/>
          <w:sz w:val="19"/>
          <w:szCs w:val="19"/>
        </w:rPr>
        <w:t>Antalrum</w:t>
      </w:r>
      <w:r>
        <w:rPr>
          <w:rFonts w:ascii="Consolas" w:hAnsi="Consolas" w:cs="Consolas"/>
          <w:sz w:val="19"/>
          <w:szCs w:val="19"/>
        </w:rPr>
        <w:t>] [</w:t>
      </w:r>
      <w:r>
        <w:rPr>
          <w:rFonts w:ascii="Consolas" w:hAnsi="Consolas" w:cs="Consolas"/>
          <w:sz w:val="19"/>
          <w:szCs w:val="19"/>
        </w:rPr>
        <w:t>float</w:t>
      </w:r>
      <w:r>
        <w:rPr>
          <w:rFonts w:ascii="Consolas" w:hAnsi="Consolas" w:cs="Consolas"/>
          <w:sz w:val="19"/>
          <w:szCs w:val="19"/>
        </w:rPr>
        <w:t xml:space="preserve">] </w:t>
      </w:r>
      <w:r>
        <w:rPr>
          <w:rFonts w:ascii="Consolas" w:hAnsi="Consolas" w:cs="Consolas"/>
          <w:color w:val="808080"/>
          <w:sz w:val="19"/>
          <w:szCs w:val="19"/>
        </w:rPr>
        <w:t>NULL,</w:t>
      </w:r>
    </w:p>
    <w:p w14:paraId="5BE640F5" w14:textId="6D12A553" w:rsidR="00A86C40" w:rsidRDefault="00A86C40" w:rsidP="00A86C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w:t>
      </w:r>
      <w:r>
        <w:rPr>
          <w:rFonts w:ascii="Consolas" w:hAnsi="Consolas" w:cs="Consolas"/>
          <w:sz w:val="19"/>
          <w:szCs w:val="19"/>
        </w:rPr>
        <w:t>Boligareal</w:t>
      </w:r>
      <w:r>
        <w:rPr>
          <w:rFonts w:ascii="Consolas" w:hAnsi="Consolas" w:cs="Consolas"/>
          <w:sz w:val="19"/>
          <w:szCs w:val="19"/>
        </w:rPr>
        <w:t>] [</w:t>
      </w:r>
      <w:r>
        <w:rPr>
          <w:rFonts w:ascii="Consolas" w:hAnsi="Consolas" w:cs="Consolas"/>
          <w:sz w:val="19"/>
          <w:szCs w:val="19"/>
        </w:rPr>
        <w:t>smallint</w:t>
      </w:r>
      <w:r>
        <w:rPr>
          <w:rFonts w:ascii="Consolas" w:hAnsi="Consolas" w:cs="Consolas"/>
          <w:sz w:val="19"/>
          <w:szCs w:val="19"/>
        </w:rPr>
        <w:t xml:space="preserve">] </w:t>
      </w:r>
      <w:r>
        <w:rPr>
          <w:rFonts w:ascii="Consolas" w:hAnsi="Consolas" w:cs="Consolas"/>
          <w:color w:val="808080"/>
          <w:sz w:val="19"/>
          <w:szCs w:val="19"/>
        </w:rPr>
        <w:t>NULL,</w:t>
      </w:r>
    </w:p>
    <w:p w14:paraId="2B56F050" w14:textId="32D4B09B" w:rsidR="00A86C40" w:rsidRDefault="00A86C40" w:rsidP="00A86C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w:t>
      </w:r>
      <w:r>
        <w:rPr>
          <w:rFonts w:ascii="Consolas" w:hAnsi="Consolas" w:cs="Consolas"/>
          <w:sz w:val="19"/>
          <w:szCs w:val="19"/>
        </w:rPr>
        <w:t>Grundareal</w:t>
      </w:r>
      <w:r>
        <w:rPr>
          <w:rFonts w:ascii="Consolas" w:hAnsi="Consolas" w:cs="Consolas"/>
          <w:sz w:val="19"/>
          <w:szCs w:val="19"/>
        </w:rPr>
        <w:t xml:space="preserve">] [int] </w:t>
      </w:r>
      <w:r>
        <w:rPr>
          <w:rFonts w:ascii="Consolas" w:hAnsi="Consolas" w:cs="Consolas"/>
          <w:color w:val="808080"/>
          <w:sz w:val="19"/>
          <w:szCs w:val="19"/>
        </w:rPr>
        <w:t>NULL,</w:t>
      </w:r>
    </w:p>
    <w:p w14:paraId="0F8A74A2"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[UdbudsprisOprindelig] [int] </w:t>
      </w:r>
      <w:r>
        <w:rPr>
          <w:rFonts w:ascii="Consolas" w:hAnsi="Consolas" w:cs="Consolas"/>
          <w:color w:val="808080"/>
          <w:sz w:val="19"/>
          <w:szCs w:val="19"/>
        </w:rPr>
        <w:t>NULL,</w:t>
      </w:r>
    </w:p>
    <w:p w14:paraId="4DA9375A"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[UdbudsprisAktuel] [int] </w:t>
      </w:r>
      <w:r>
        <w:rPr>
          <w:rFonts w:ascii="Consolas" w:hAnsi="Consolas" w:cs="Consolas"/>
          <w:color w:val="808080"/>
          <w:sz w:val="19"/>
          <w:szCs w:val="19"/>
        </w:rPr>
        <w:t>NULL,</w:t>
      </w:r>
    </w:p>
    <w:p w14:paraId="6FBD62FD"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[Salgsdato] [date] </w:t>
      </w:r>
      <w:r>
        <w:rPr>
          <w:rFonts w:ascii="Consolas" w:hAnsi="Consolas" w:cs="Consolas"/>
          <w:color w:val="808080"/>
          <w:sz w:val="19"/>
          <w:szCs w:val="19"/>
        </w:rPr>
        <w:t>NULL,</w:t>
      </w:r>
    </w:p>
    <w:p w14:paraId="4F8B884F"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[Salgspris] [int] </w:t>
      </w:r>
      <w:r>
        <w:rPr>
          <w:rFonts w:ascii="Consolas" w:hAnsi="Consolas" w:cs="Consolas"/>
          <w:color w:val="808080"/>
          <w:sz w:val="19"/>
          <w:szCs w:val="19"/>
        </w:rPr>
        <w:t>NULL,</w:t>
      </w:r>
    </w:p>
    <w:p w14:paraId="36F9170A"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[SalgsprisNedslag] [int] </w:t>
      </w:r>
      <w:r>
        <w:rPr>
          <w:rFonts w:ascii="Consolas" w:hAnsi="Consolas" w:cs="Consolas"/>
          <w:color w:val="808080"/>
          <w:sz w:val="19"/>
          <w:szCs w:val="19"/>
        </w:rPr>
        <w:t>NULL,</w:t>
      </w:r>
    </w:p>
    <w:p w14:paraId="0CF5BA65"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[MarkeringGenudbud] [bit] </w:t>
      </w:r>
      <w:r>
        <w:rPr>
          <w:rFonts w:ascii="Consolas" w:hAnsi="Consolas" w:cs="Consolas"/>
          <w:color w:val="808080"/>
          <w:sz w:val="19"/>
          <w:szCs w:val="19"/>
        </w:rPr>
        <w:t>NULL,</w:t>
      </w:r>
    </w:p>
    <w:p w14:paraId="49FC6D69"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[MarkeringDødsbo] [bit] </w:t>
      </w:r>
      <w:r>
        <w:rPr>
          <w:rFonts w:ascii="Consolas" w:hAnsi="Consolas" w:cs="Consolas"/>
          <w:color w:val="808080"/>
          <w:sz w:val="19"/>
          <w:szCs w:val="19"/>
        </w:rPr>
        <w:t>NULL,</w:t>
      </w:r>
    </w:p>
    <w:p w14:paraId="73FE423D"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[MarkeringKonkurs] [bit] </w:t>
      </w:r>
      <w:r>
        <w:rPr>
          <w:rFonts w:ascii="Consolas" w:hAnsi="Consolas" w:cs="Consolas"/>
          <w:color w:val="808080"/>
          <w:sz w:val="19"/>
          <w:szCs w:val="19"/>
        </w:rPr>
        <w:t>NULL,</w:t>
      </w:r>
    </w:p>
    <w:p w14:paraId="7C4009FB"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[Landsdel] [int] </w:t>
      </w:r>
      <w:r>
        <w:rPr>
          <w:rFonts w:ascii="Consolas" w:hAnsi="Consolas" w:cs="Consolas"/>
          <w:color w:val="808080"/>
          <w:sz w:val="19"/>
          <w:szCs w:val="19"/>
        </w:rPr>
        <w:t>NULL,</w:t>
      </w:r>
    </w:p>
    <w:p w14:paraId="3FCBCAB5"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[Region] [int] </w:t>
      </w:r>
      <w:r>
        <w:rPr>
          <w:rFonts w:ascii="Consolas" w:hAnsi="Consolas" w:cs="Consolas"/>
          <w:color w:val="808080"/>
          <w:sz w:val="19"/>
          <w:szCs w:val="19"/>
        </w:rPr>
        <w:t>NULL,</w:t>
      </w:r>
    </w:p>
    <w:p w14:paraId="082C6A95"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[KOMMUNE_NR] [smallint] </w:t>
      </w:r>
      <w:r>
        <w:rPr>
          <w:rFonts w:ascii="Consolas" w:hAnsi="Consolas" w:cs="Consolas"/>
          <w:color w:val="808080"/>
          <w:sz w:val="19"/>
          <w:szCs w:val="19"/>
        </w:rPr>
        <w:t>NULL,</w:t>
      </w:r>
    </w:p>
    <w:p w14:paraId="2B018E07"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[EJD_NR] [int] </w:t>
      </w:r>
      <w:r>
        <w:rPr>
          <w:rFonts w:ascii="Consolas" w:hAnsi="Consolas" w:cs="Consolas"/>
          <w:color w:val="808080"/>
          <w:sz w:val="19"/>
          <w:szCs w:val="19"/>
        </w:rPr>
        <w:t>NULL,</w:t>
      </w:r>
    </w:p>
    <w:p w14:paraId="34FDF505" w14:textId="3B9A338A" w:rsidR="00433328" w:rsidRDefault="00433328" w:rsidP="00433328">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[BFENR] [</w:t>
      </w:r>
      <w:r w:rsidR="00B630F4">
        <w:rPr>
          <w:rFonts w:ascii="Consolas" w:hAnsi="Consolas" w:cs="Consolas"/>
          <w:sz w:val="19"/>
          <w:szCs w:val="19"/>
        </w:rPr>
        <w:t>big</w:t>
      </w:r>
      <w:r>
        <w:rPr>
          <w:rFonts w:ascii="Consolas" w:hAnsi="Consolas" w:cs="Consolas"/>
          <w:sz w:val="19"/>
          <w:szCs w:val="19"/>
        </w:rPr>
        <w:t xml:space="preserve">int] </w:t>
      </w:r>
      <w:r>
        <w:rPr>
          <w:rFonts w:ascii="Consolas" w:hAnsi="Consolas" w:cs="Consolas"/>
          <w:color w:val="808080"/>
          <w:sz w:val="19"/>
          <w:szCs w:val="19"/>
        </w:rPr>
        <w:t>NULL,</w:t>
      </w:r>
    </w:p>
    <w:p w14:paraId="75B26959" w14:textId="77777777" w:rsidR="008675B1" w:rsidRDefault="008675B1" w:rsidP="008675B1">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[VEJ_KODE] [smallint] </w:t>
      </w:r>
      <w:r>
        <w:rPr>
          <w:rFonts w:ascii="Consolas" w:hAnsi="Consolas" w:cs="Consolas"/>
          <w:color w:val="808080"/>
          <w:sz w:val="19"/>
          <w:szCs w:val="19"/>
        </w:rPr>
        <w:t>NULL,</w:t>
      </w:r>
    </w:p>
    <w:p w14:paraId="60C198FB" w14:textId="77777777" w:rsidR="008675B1" w:rsidRPr="008675B1" w:rsidRDefault="008675B1" w:rsidP="008675B1">
      <w:pPr>
        <w:autoSpaceDE w:val="0"/>
        <w:autoSpaceDN w:val="0"/>
        <w:adjustRightInd w:val="0"/>
        <w:spacing w:after="0" w:line="240" w:lineRule="auto"/>
        <w:rPr>
          <w:rFonts w:ascii="Consolas" w:hAnsi="Consolas" w:cs="Consolas"/>
          <w:sz w:val="19"/>
          <w:szCs w:val="19"/>
          <w:lang w:val="en-US"/>
        </w:rPr>
      </w:pPr>
      <w:r w:rsidRPr="008675B1">
        <w:rPr>
          <w:rFonts w:ascii="Consolas" w:hAnsi="Consolas" w:cs="Consolas"/>
          <w:sz w:val="19"/>
          <w:szCs w:val="19"/>
          <w:lang w:val="en-US"/>
        </w:rPr>
        <w:tab/>
        <w:t>[Lat] [decimal]</w:t>
      </w:r>
      <w:r w:rsidRPr="008675B1">
        <w:rPr>
          <w:rFonts w:ascii="Consolas" w:hAnsi="Consolas" w:cs="Consolas"/>
          <w:color w:val="808080"/>
          <w:sz w:val="19"/>
          <w:szCs w:val="19"/>
          <w:lang w:val="en-US"/>
        </w:rPr>
        <w:t>(</w:t>
      </w:r>
      <w:r w:rsidRPr="008675B1">
        <w:rPr>
          <w:rFonts w:ascii="Consolas" w:hAnsi="Consolas" w:cs="Consolas"/>
          <w:sz w:val="19"/>
          <w:szCs w:val="19"/>
          <w:lang w:val="en-US"/>
        </w:rPr>
        <w:t>7</w:t>
      </w:r>
      <w:r w:rsidRPr="008675B1">
        <w:rPr>
          <w:rFonts w:ascii="Consolas" w:hAnsi="Consolas" w:cs="Consolas"/>
          <w:color w:val="808080"/>
          <w:sz w:val="19"/>
          <w:szCs w:val="19"/>
          <w:lang w:val="en-US"/>
        </w:rPr>
        <w:t>,</w:t>
      </w:r>
      <w:r w:rsidRPr="008675B1">
        <w:rPr>
          <w:rFonts w:ascii="Consolas" w:hAnsi="Consolas" w:cs="Consolas"/>
          <w:sz w:val="19"/>
          <w:szCs w:val="19"/>
          <w:lang w:val="en-US"/>
        </w:rPr>
        <w:t xml:space="preserve"> 5</w:t>
      </w:r>
      <w:r w:rsidRPr="008675B1">
        <w:rPr>
          <w:rFonts w:ascii="Consolas" w:hAnsi="Consolas" w:cs="Consolas"/>
          <w:color w:val="808080"/>
          <w:sz w:val="19"/>
          <w:szCs w:val="19"/>
          <w:lang w:val="en-US"/>
        </w:rPr>
        <w:t>)</w:t>
      </w:r>
      <w:r w:rsidRPr="008675B1">
        <w:rPr>
          <w:rFonts w:ascii="Consolas" w:hAnsi="Consolas" w:cs="Consolas"/>
          <w:sz w:val="19"/>
          <w:szCs w:val="19"/>
          <w:lang w:val="en-US"/>
        </w:rPr>
        <w:t xml:space="preserve"> </w:t>
      </w:r>
      <w:r w:rsidRPr="008675B1">
        <w:rPr>
          <w:rFonts w:ascii="Consolas" w:hAnsi="Consolas" w:cs="Consolas"/>
          <w:color w:val="808080"/>
          <w:sz w:val="19"/>
          <w:szCs w:val="19"/>
          <w:lang w:val="en-US"/>
        </w:rPr>
        <w:t>NULL,</w:t>
      </w:r>
    </w:p>
    <w:p w14:paraId="7E16B191" w14:textId="77777777" w:rsidR="008675B1" w:rsidRPr="008675B1" w:rsidRDefault="008675B1" w:rsidP="008675B1">
      <w:pPr>
        <w:autoSpaceDE w:val="0"/>
        <w:autoSpaceDN w:val="0"/>
        <w:adjustRightInd w:val="0"/>
        <w:spacing w:after="0" w:line="240" w:lineRule="auto"/>
        <w:rPr>
          <w:rFonts w:ascii="Consolas" w:hAnsi="Consolas" w:cs="Consolas"/>
          <w:sz w:val="19"/>
          <w:szCs w:val="19"/>
          <w:lang w:val="en-US"/>
        </w:rPr>
      </w:pPr>
      <w:r w:rsidRPr="008675B1">
        <w:rPr>
          <w:rFonts w:ascii="Consolas" w:hAnsi="Consolas" w:cs="Consolas"/>
          <w:sz w:val="19"/>
          <w:szCs w:val="19"/>
          <w:lang w:val="en-US"/>
        </w:rPr>
        <w:tab/>
        <w:t>[Lon] [decimal]</w:t>
      </w:r>
      <w:r w:rsidRPr="008675B1">
        <w:rPr>
          <w:rFonts w:ascii="Consolas" w:hAnsi="Consolas" w:cs="Consolas"/>
          <w:color w:val="808080"/>
          <w:sz w:val="19"/>
          <w:szCs w:val="19"/>
          <w:lang w:val="en-US"/>
        </w:rPr>
        <w:t>(</w:t>
      </w:r>
      <w:r w:rsidRPr="008675B1">
        <w:rPr>
          <w:rFonts w:ascii="Consolas" w:hAnsi="Consolas" w:cs="Consolas"/>
          <w:sz w:val="19"/>
          <w:szCs w:val="19"/>
          <w:lang w:val="en-US"/>
        </w:rPr>
        <w:t>8</w:t>
      </w:r>
      <w:r w:rsidRPr="008675B1">
        <w:rPr>
          <w:rFonts w:ascii="Consolas" w:hAnsi="Consolas" w:cs="Consolas"/>
          <w:color w:val="808080"/>
          <w:sz w:val="19"/>
          <w:szCs w:val="19"/>
          <w:lang w:val="en-US"/>
        </w:rPr>
        <w:t>,</w:t>
      </w:r>
      <w:r w:rsidRPr="008675B1">
        <w:rPr>
          <w:rFonts w:ascii="Consolas" w:hAnsi="Consolas" w:cs="Consolas"/>
          <w:sz w:val="19"/>
          <w:szCs w:val="19"/>
          <w:lang w:val="en-US"/>
        </w:rPr>
        <w:t xml:space="preserve"> 5</w:t>
      </w:r>
      <w:r w:rsidRPr="008675B1">
        <w:rPr>
          <w:rFonts w:ascii="Consolas" w:hAnsi="Consolas" w:cs="Consolas"/>
          <w:color w:val="808080"/>
          <w:sz w:val="19"/>
          <w:szCs w:val="19"/>
          <w:lang w:val="en-US"/>
        </w:rPr>
        <w:t>)</w:t>
      </w:r>
      <w:r w:rsidRPr="008675B1">
        <w:rPr>
          <w:rFonts w:ascii="Consolas" w:hAnsi="Consolas" w:cs="Consolas"/>
          <w:sz w:val="19"/>
          <w:szCs w:val="19"/>
          <w:lang w:val="en-US"/>
        </w:rPr>
        <w:t xml:space="preserve"> </w:t>
      </w:r>
      <w:r w:rsidRPr="008675B1">
        <w:rPr>
          <w:rFonts w:ascii="Consolas" w:hAnsi="Consolas" w:cs="Consolas"/>
          <w:color w:val="808080"/>
          <w:sz w:val="19"/>
          <w:szCs w:val="19"/>
          <w:lang w:val="en-US"/>
        </w:rPr>
        <w:t>NULL,</w:t>
      </w:r>
    </w:p>
    <w:p w14:paraId="47A70674" w14:textId="77777777" w:rsidR="008675B1" w:rsidRPr="00DA68E7" w:rsidRDefault="008675B1" w:rsidP="008675B1">
      <w:pPr>
        <w:autoSpaceDE w:val="0"/>
        <w:autoSpaceDN w:val="0"/>
        <w:adjustRightInd w:val="0"/>
        <w:spacing w:after="0" w:line="240" w:lineRule="auto"/>
        <w:rPr>
          <w:rFonts w:ascii="Consolas" w:hAnsi="Consolas" w:cs="Consolas"/>
          <w:color w:val="808080"/>
          <w:sz w:val="19"/>
          <w:szCs w:val="19"/>
          <w:lang w:val="en-US"/>
        </w:rPr>
      </w:pPr>
      <w:r w:rsidRPr="008675B1">
        <w:rPr>
          <w:rFonts w:ascii="Consolas" w:hAnsi="Consolas" w:cs="Consolas"/>
          <w:sz w:val="19"/>
          <w:szCs w:val="19"/>
          <w:lang w:val="en-US"/>
        </w:rPr>
        <w:tab/>
      </w:r>
      <w:r w:rsidRPr="00DA68E7">
        <w:rPr>
          <w:rFonts w:ascii="Consolas" w:hAnsi="Consolas" w:cs="Consolas"/>
          <w:sz w:val="19"/>
          <w:szCs w:val="19"/>
          <w:lang w:val="en-US"/>
        </w:rPr>
        <w:t>[Url] [varchar]</w:t>
      </w:r>
      <w:r w:rsidRPr="00DA68E7">
        <w:rPr>
          <w:rFonts w:ascii="Consolas" w:hAnsi="Consolas" w:cs="Consolas"/>
          <w:color w:val="808080"/>
          <w:sz w:val="19"/>
          <w:szCs w:val="19"/>
          <w:lang w:val="en-US"/>
        </w:rPr>
        <w:t>(</w:t>
      </w:r>
      <w:r w:rsidRPr="00DA68E7">
        <w:rPr>
          <w:rFonts w:ascii="Consolas" w:hAnsi="Consolas" w:cs="Consolas"/>
          <w:sz w:val="19"/>
          <w:szCs w:val="19"/>
          <w:lang w:val="en-US"/>
        </w:rPr>
        <w:t>180</w:t>
      </w:r>
      <w:r w:rsidRPr="00DA68E7">
        <w:rPr>
          <w:rFonts w:ascii="Consolas" w:hAnsi="Consolas" w:cs="Consolas"/>
          <w:color w:val="808080"/>
          <w:sz w:val="19"/>
          <w:szCs w:val="19"/>
          <w:lang w:val="en-US"/>
        </w:rPr>
        <w:t>)</w:t>
      </w:r>
      <w:r w:rsidRPr="00DA68E7">
        <w:rPr>
          <w:rFonts w:ascii="Consolas" w:hAnsi="Consolas" w:cs="Consolas"/>
          <w:sz w:val="19"/>
          <w:szCs w:val="19"/>
          <w:lang w:val="en-US"/>
        </w:rPr>
        <w:t xml:space="preserve"> </w:t>
      </w:r>
      <w:r w:rsidRPr="00DA68E7">
        <w:rPr>
          <w:rFonts w:ascii="Consolas" w:hAnsi="Consolas" w:cs="Consolas"/>
          <w:color w:val="808080"/>
          <w:sz w:val="19"/>
          <w:szCs w:val="19"/>
          <w:lang w:val="en-US"/>
        </w:rPr>
        <w:t>NULL</w:t>
      </w:r>
      <w:r w:rsidR="00B155BB" w:rsidRPr="00DA68E7">
        <w:rPr>
          <w:rFonts w:ascii="Consolas" w:hAnsi="Consolas" w:cs="Consolas"/>
          <w:color w:val="808080"/>
          <w:sz w:val="19"/>
          <w:szCs w:val="19"/>
          <w:lang w:val="en-US"/>
        </w:rPr>
        <w:t>,</w:t>
      </w:r>
    </w:p>
    <w:p w14:paraId="0661374C" w14:textId="32EEDCFA" w:rsidR="008675B1" w:rsidRPr="008675B1" w:rsidRDefault="008675B1" w:rsidP="008675B1">
      <w:pPr>
        <w:autoSpaceDE w:val="0"/>
        <w:autoSpaceDN w:val="0"/>
        <w:adjustRightInd w:val="0"/>
        <w:spacing w:after="0" w:line="240" w:lineRule="auto"/>
        <w:rPr>
          <w:rFonts w:ascii="Consolas" w:hAnsi="Consolas" w:cs="Consolas"/>
          <w:sz w:val="19"/>
          <w:szCs w:val="19"/>
          <w:lang w:val="en-US"/>
        </w:rPr>
      </w:pPr>
      <w:r w:rsidRPr="008675B1">
        <w:rPr>
          <w:rFonts w:ascii="Consolas" w:hAnsi="Consolas" w:cs="Consolas"/>
          <w:color w:val="0000FF"/>
          <w:sz w:val="19"/>
          <w:szCs w:val="19"/>
          <w:lang w:val="en-US"/>
        </w:rPr>
        <w:t>CONSTRAINT</w:t>
      </w:r>
      <w:r w:rsidRPr="008675B1">
        <w:rPr>
          <w:rFonts w:ascii="Consolas" w:hAnsi="Consolas" w:cs="Consolas"/>
          <w:sz w:val="19"/>
          <w:szCs w:val="19"/>
          <w:lang w:val="en-US"/>
        </w:rPr>
        <w:t xml:space="preserve"> [PK_UdbudteEjendomme] </w:t>
      </w:r>
      <w:r w:rsidRPr="008675B1">
        <w:rPr>
          <w:rFonts w:ascii="Consolas" w:hAnsi="Consolas" w:cs="Consolas"/>
          <w:color w:val="0000FF"/>
          <w:sz w:val="19"/>
          <w:szCs w:val="19"/>
          <w:lang w:val="en-US"/>
        </w:rPr>
        <w:t>PRIMARY</w:t>
      </w:r>
      <w:r w:rsidRPr="008675B1">
        <w:rPr>
          <w:rFonts w:ascii="Consolas" w:hAnsi="Consolas" w:cs="Consolas"/>
          <w:sz w:val="19"/>
          <w:szCs w:val="19"/>
          <w:lang w:val="en-US"/>
        </w:rPr>
        <w:t xml:space="preserve"> </w:t>
      </w:r>
      <w:r w:rsidRPr="008675B1">
        <w:rPr>
          <w:rFonts w:ascii="Consolas" w:hAnsi="Consolas" w:cs="Consolas"/>
          <w:color w:val="0000FF"/>
          <w:sz w:val="19"/>
          <w:szCs w:val="19"/>
          <w:lang w:val="en-US"/>
        </w:rPr>
        <w:t>KEY</w:t>
      </w:r>
      <w:r w:rsidRPr="008675B1">
        <w:rPr>
          <w:rFonts w:ascii="Consolas" w:hAnsi="Consolas" w:cs="Consolas"/>
          <w:sz w:val="19"/>
          <w:szCs w:val="19"/>
          <w:lang w:val="en-US"/>
        </w:rPr>
        <w:t xml:space="preserve"> </w:t>
      </w:r>
      <w:r w:rsidRPr="008675B1">
        <w:rPr>
          <w:rFonts w:ascii="Consolas" w:hAnsi="Consolas" w:cs="Consolas"/>
          <w:color w:val="0000FF"/>
          <w:sz w:val="19"/>
          <w:szCs w:val="19"/>
          <w:lang w:val="en-US"/>
        </w:rPr>
        <w:t>NONCLUSTERED</w:t>
      </w:r>
      <w:r w:rsidRPr="008675B1">
        <w:rPr>
          <w:rFonts w:ascii="Consolas" w:hAnsi="Consolas" w:cs="Consolas"/>
          <w:sz w:val="19"/>
          <w:szCs w:val="19"/>
          <w:lang w:val="en-US"/>
        </w:rPr>
        <w:t xml:space="preserve"> </w:t>
      </w:r>
    </w:p>
    <w:p w14:paraId="5A930831" w14:textId="77777777" w:rsidR="008675B1" w:rsidRPr="008675B1" w:rsidRDefault="008675B1" w:rsidP="008675B1">
      <w:pPr>
        <w:autoSpaceDE w:val="0"/>
        <w:autoSpaceDN w:val="0"/>
        <w:adjustRightInd w:val="0"/>
        <w:spacing w:after="0" w:line="240" w:lineRule="auto"/>
        <w:rPr>
          <w:rFonts w:ascii="Consolas" w:hAnsi="Consolas" w:cs="Consolas"/>
          <w:sz w:val="19"/>
          <w:szCs w:val="19"/>
          <w:lang w:val="en-US"/>
        </w:rPr>
      </w:pPr>
      <w:r w:rsidRPr="008675B1">
        <w:rPr>
          <w:rFonts w:ascii="Consolas" w:hAnsi="Consolas" w:cs="Consolas"/>
          <w:color w:val="808080"/>
          <w:sz w:val="19"/>
          <w:szCs w:val="19"/>
          <w:lang w:val="en-US"/>
        </w:rPr>
        <w:t>(</w:t>
      </w:r>
    </w:p>
    <w:p w14:paraId="55AE38BC" w14:textId="77777777" w:rsidR="008675B1" w:rsidRPr="008675B1" w:rsidRDefault="008675B1" w:rsidP="008675B1">
      <w:pPr>
        <w:autoSpaceDE w:val="0"/>
        <w:autoSpaceDN w:val="0"/>
        <w:adjustRightInd w:val="0"/>
        <w:spacing w:after="0" w:line="240" w:lineRule="auto"/>
        <w:rPr>
          <w:rFonts w:ascii="Consolas" w:hAnsi="Consolas" w:cs="Consolas"/>
          <w:sz w:val="19"/>
          <w:szCs w:val="19"/>
          <w:lang w:val="en-US"/>
        </w:rPr>
      </w:pPr>
      <w:r w:rsidRPr="008675B1">
        <w:rPr>
          <w:rFonts w:ascii="Consolas" w:hAnsi="Consolas" w:cs="Consolas"/>
          <w:sz w:val="19"/>
          <w:szCs w:val="19"/>
          <w:lang w:val="en-US"/>
        </w:rPr>
        <w:tab/>
        <w:t xml:space="preserve">[ID] </w:t>
      </w:r>
      <w:r w:rsidRPr="008675B1">
        <w:rPr>
          <w:rFonts w:ascii="Consolas" w:hAnsi="Consolas" w:cs="Consolas"/>
          <w:color w:val="0000FF"/>
          <w:sz w:val="19"/>
          <w:szCs w:val="19"/>
          <w:lang w:val="en-US"/>
        </w:rPr>
        <w:t>ASC</w:t>
      </w:r>
    </w:p>
    <w:p w14:paraId="17C36495" w14:textId="77777777" w:rsidR="008675B1" w:rsidRPr="008675B1" w:rsidRDefault="008675B1" w:rsidP="008675B1">
      <w:pPr>
        <w:autoSpaceDE w:val="0"/>
        <w:autoSpaceDN w:val="0"/>
        <w:adjustRightInd w:val="0"/>
        <w:spacing w:after="0" w:line="240" w:lineRule="auto"/>
        <w:rPr>
          <w:rFonts w:ascii="Consolas" w:hAnsi="Consolas" w:cs="Consolas"/>
          <w:sz w:val="19"/>
          <w:szCs w:val="19"/>
          <w:lang w:val="en-US"/>
        </w:rPr>
      </w:pPr>
      <w:r w:rsidRPr="008675B1">
        <w:rPr>
          <w:rFonts w:ascii="Consolas" w:hAnsi="Consolas" w:cs="Consolas"/>
          <w:color w:val="808080"/>
          <w:sz w:val="19"/>
          <w:szCs w:val="19"/>
          <w:lang w:val="en-US"/>
        </w:rPr>
        <w:t>)</w:t>
      </w:r>
      <w:r w:rsidRPr="008675B1">
        <w:rPr>
          <w:rFonts w:ascii="Consolas" w:hAnsi="Consolas" w:cs="Consolas"/>
          <w:color w:val="0000FF"/>
          <w:sz w:val="19"/>
          <w:szCs w:val="19"/>
          <w:lang w:val="en-US"/>
        </w:rPr>
        <w:t xml:space="preserve">WITH </w:t>
      </w:r>
      <w:r w:rsidRPr="008675B1">
        <w:rPr>
          <w:rFonts w:ascii="Consolas" w:hAnsi="Consolas" w:cs="Consolas"/>
          <w:color w:val="808080"/>
          <w:sz w:val="19"/>
          <w:szCs w:val="19"/>
          <w:lang w:val="en-US"/>
        </w:rPr>
        <w:t>(</w:t>
      </w:r>
      <w:r w:rsidRPr="008675B1">
        <w:rPr>
          <w:rFonts w:ascii="Consolas" w:hAnsi="Consolas" w:cs="Consolas"/>
          <w:color w:val="0000FF"/>
          <w:sz w:val="19"/>
          <w:szCs w:val="19"/>
          <w:lang w:val="en-US"/>
        </w:rPr>
        <w:t>PAD_INDEX</w:t>
      </w:r>
      <w:r w:rsidRPr="008675B1">
        <w:rPr>
          <w:rFonts w:ascii="Consolas" w:hAnsi="Consolas" w:cs="Consolas"/>
          <w:sz w:val="19"/>
          <w:szCs w:val="19"/>
          <w:lang w:val="en-US"/>
        </w:rPr>
        <w:t xml:space="preserve"> </w:t>
      </w:r>
      <w:r w:rsidRPr="008675B1">
        <w:rPr>
          <w:rFonts w:ascii="Consolas" w:hAnsi="Consolas" w:cs="Consolas"/>
          <w:color w:val="808080"/>
          <w:sz w:val="19"/>
          <w:szCs w:val="19"/>
          <w:lang w:val="en-US"/>
        </w:rPr>
        <w:t>=</w:t>
      </w:r>
      <w:r w:rsidRPr="008675B1">
        <w:rPr>
          <w:rFonts w:ascii="Consolas" w:hAnsi="Consolas" w:cs="Consolas"/>
          <w:sz w:val="19"/>
          <w:szCs w:val="19"/>
          <w:lang w:val="en-US"/>
        </w:rPr>
        <w:t xml:space="preserve"> </w:t>
      </w:r>
      <w:r w:rsidRPr="008675B1">
        <w:rPr>
          <w:rFonts w:ascii="Consolas" w:hAnsi="Consolas" w:cs="Consolas"/>
          <w:color w:val="0000FF"/>
          <w:sz w:val="19"/>
          <w:szCs w:val="19"/>
          <w:lang w:val="en-US"/>
        </w:rPr>
        <w:t>OFF</w:t>
      </w:r>
      <w:r w:rsidRPr="008675B1">
        <w:rPr>
          <w:rFonts w:ascii="Consolas" w:hAnsi="Consolas" w:cs="Consolas"/>
          <w:color w:val="808080"/>
          <w:sz w:val="19"/>
          <w:szCs w:val="19"/>
          <w:lang w:val="en-US"/>
        </w:rPr>
        <w:t>,</w:t>
      </w:r>
      <w:r w:rsidRPr="008675B1">
        <w:rPr>
          <w:rFonts w:ascii="Consolas" w:hAnsi="Consolas" w:cs="Consolas"/>
          <w:sz w:val="19"/>
          <w:szCs w:val="19"/>
          <w:lang w:val="en-US"/>
        </w:rPr>
        <w:t xml:space="preserve"> </w:t>
      </w:r>
      <w:r w:rsidRPr="008675B1">
        <w:rPr>
          <w:rFonts w:ascii="Consolas" w:hAnsi="Consolas" w:cs="Consolas"/>
          <w:color w:val="0000FF"/>
          <w:sz w:val="19"/>
          <w:szCs w:val="19"/>
          <w:lang w:val="en-US"/>
        </w:rPr>
        <w:t>STATISTICS_NORECOMPUTE</w:t>
      </w:r>
      <w:r w:rsidRPr="008675B1">
        <w:rPr>
          <w:rFonts w:ascii="Consolas" w:hAnsi="Consolas" w:cs="Consolas"/>
          <w:sz w:val="19"/>
          <w:szCs w:val="19"/>
          <w:lang w:val="en-US"/>
        </w:rPr>
        <w:t xml:space="preserve"> </w:t>
      </w:r>
      <w:r w:rsidRPr="008675B1">
        <w:rPr>
          <w:rFonts w:ascii="Consolas" w:hAnsi="Consolas" w:cs="Consolas"/>
          <w:color w:val="808080"/>
          <w:sz w:val="19"/>
          <w:szCs w:val="19"/>
          <w:lang w:val="en-US"/>
        </w:rPr>
        <w:t>=</w:t>
      </w:r>
      <w:r w:rsidRPr="008675B1">
        <w:rPr>
          <w:rFonts w:ascii="Consolas" w:hAnsi="Consolas" w:cs="Consolas"/>
          <w:sz w:val="19"/>
          <w:szCs w:val="19"/>
          <w:lang w:val="en-US"/>
        </w:rPr>
        <w:t xml:space="preserve"> </w:t>
      </w:r>
      <w:r w:rsidRPr="008675B1">
        <w:rPr>
          <w:rFonts w:ascii="Consolas" w:hAnsi="Consolas" w:cs="Consolas"/>
          <w:color w:val="0000FF"/>
          <w:sz w:val="19"/>
          <w:szCs w:val="19"/>
          <w:lang w:val="en-US"/>
        </w:rPr>
        <w:t>OFF</w:t>
      </w:r>
      <w:r w:rsidRPr="008675B1">
        <w:rPr>
          <w:rFonts w:ascii="Consolas" w:hAnsi="Consolas" w:cs="Consolas"/>
          <w:color w:val="808080"/>
          <w:sz w:val="19"/>
          <w:szCs w:val="19"/>
          <w:lang w:val="en-US"/>
        </w:rPr>
        <w:t>,</w:t>
      </w:r>
      <w:r w:rsidRPr="008675B1">
        <w:rPr>
          <w:rFonts w:ascii="Consolas" w:hAnsi="Consolas" w:cs="Consolas"/>
          <w:sz w:val="19"/>
          <w:szCs w:val="19"/>
          <w:lang w:val="en-US"/>
        </w:rPr>
        <w:t xml:space="preserve"> </w:t>
      </w:r>
      <w:r w:rsidRPr="008675B1">
        <w:rPr>
          <w:rFonts w:ascii="Consolas" w:hAnsi="Consolas" w:cs="Consolas"/>
          <w:color w:val="0000FF"/>
          <w:sz w:val="19"/>
          <w:szCs w:val="19"/>
          <w:lang w:val="en-US"/>
        </w:rPr>
        <w:t>IGNORE_DUP_KEY</w:t>
      </w:r>
      <w:r w:rsidRPr="008675B1">
        <w:rPr>
          <w:rFonts w:ascii="Consolas" w:hAnsi="Consolas" w:cs="Consolas"/>
          <w:sz w:val="19"/>
          <w:szCs w:val="19"/>
          <w:lang w:val="en-US"/>
        </w:rPr>
        <w:t xml:space="preserve"> </w:t>
      </w:r>
      <w:r w:rsidRPr="008675B1">
        <w:rPr>
          <w:rFonts w:ascii="Consolas" w:hAnsi="Consolas" w:cs="Consolas"/>
          <w:color w:val="808080"/>
          <w:sz w:val="19"/>
          <w:szCs w:val="19"/>
          <w:lang w:val="en-US"/>
        </w:rPr>
        <w:t>=</w:t>
      </w:r>
      <w:r w:rsidRPr="008675B1">
        <w:rPr>
          <w:rFonts w:ascii="Consolas" w:hAnsi="Consolas" w:cs="Consolas"/>
          <w:sz w:val="19"/>
          <w:szCs w:val="19"/>
          <w:lang w:val="en-US"/>
        </w:rPr>
        <w:t xml:space="preserve"> </w:t>
      </w:r>
      <w:r w:rsidRPr="008675B1">
        <w:rPr>
          <w:rFonts w:ascii="Consolas" w:hAnsi="Consolas" w:cs="Consolas"/>
          <w:color w:val="0000FF"/>
          <w:sz w:val="19"/>
          <w:szCs w:val="19"/>
          <w:lang w:val="en-US"/>
        </w:rPr>
        <w:t>OFF</w:t>
      </w:r>
      <w:r w:rsidRPr="008675B1">
        <w:rPr>
          <w:rFonts w:ascii="Consolas" w:hAnsi="Consolas" w:cs="Consolas"/>
          <w:color w:val="808080"/>
          <w:sz w:val="19"/>
          <w:szCs w:val="19"/>
          <w:lang w:val="en-US"/>
        </w:rPr>
        <w:t>,</w:t>
      </w:r>
      <w:r w:rsidRPr="008675B1">
        <w:rPr>
          <w:rFonts w:ascii="Consolas" w:hAnsi="Consolas" w:cs="Consolas"/>
          <w:sz w:val="19"/>
          <w:szCs w:val="19"/>
          <w:lang w:val="en-US"/>
        </w:rPr>
        <w:t xml:space="preserve"> </w:t>
      </w:r>
      <w:r w:rsidRPr="008675B1">
        <w:rPr>
          <w:rFonts w:ascii="Consolas" w:hAnsi="Consolas" w:cs="Consolas"/>
          <w:color w:val="0000FF"/>
          <w:sz w:val="19"/>
          <w:szCs w:val="19"/>
          <w:lang w:val="en-US"/>
        </w:rPr>
        <w:t>ALLOW_ROW_LOCKS</w:t>
      </w:r>
      <w:r w:rsidRPr="008675B1">
        <w:rPr>
          <w:rFonts w:ascii="Consolas" w:hAnsi="Consolas" w:cs="Consolas"/>
          <w:sz w:val="19"/>
          <w:szCs w:val="19"/>
          <w:lang w:val="en-US"/>
        </w:rPr>
        <w:t xml:space="preserve"> </w:t>
      </w:r>
      <w:r w:rsidRPr="008675B1">
        <w:rPr>
          <w:rFonts w:ascii="Consolas" w:hAnsi="Consolas" w:cs="Consolas"/>
          <w:color w:val="808080"/>
          <w:sz w:val="19"/>
          <w:szCs w:val="19"/>
          <w:lang w:val="en-US"/>
        </w:rPr>
        <w:t>=</w:t>
      </w:r>
      <w:r w:rsidRPr="008675B1">
        <w:rPr>
          <w:rFonts w:ascii="Consolas" w:hAnsi="Consolas" w:cs="Consolas"/>
          <w:sz w:val="19"/>
          <w:szCs w:val="19"/>
          <w:lang w:val="en-US"/>
        </w:rPr>
        <w:t xml:space="preserve"> </w:t>
      </w:r>
      <w:r w:rsidRPr="008675B1">
        <w:rPr>
          <w:rFonts w:ascii="Consolas" w:hAnsi="Consolas" w:cs="Consolas"/>
          <w:color w:val="0000FF"/>
          <w:sz w:val="19"/>
          <w:szCs w:val="19"/>
          <w:lang w:val="en-US"/>
        </w:rPr>
        <w:t>ON</w:t>
      </w:r>
      <w:r w:rsidRPr="008675B1">
        <w:rPr>
          <w:rFonts w:ascii="Consolas" w:hAnsi="Consolas" w:cs="Consolas"/>
          <w:color w:val="808080"/>
          <w:sz w:val="19"/>
          <w:szCs w:val="19"/>
          <w:lang w:val="en-US"/>
        </w:rPr>
        <w:t>,</w:t>
      </w:r>
      <w:r w:rsidRPr="008675B1">
        <w:rPr>
          <w:rFonts w:ascii="Consolas" w:hAnsi="Consolas" w:cs="Consolas"/>
          <w:sz w:val="19"/>
          <w:szCs w:val="19"/>
          <w:lang w:val="en-US"/>
        </w:rPr>
        <w:t xml:space="preserve"> </w:t>
      </w:r>
      <w:r w:rsidRPr="008675B1">
        <w:rPr>
          <w:rFonts w:ascii="Consolas" w:hAnsi="Consolas" w:cs="Consolas"/>
          <w:color w:val="0000FF"/>
          <w:sz w:val="19"/>
          <w:szCs w:val="19"/>
          <w:lang w:val="en-US"/>
        </w:rPr>
        <w:t>ALLOW_PAGE_LOCKS</w:t>
      </w:r>
      <w:r w:rsidRPr="008675B1">
        <w:rPr>
          <w:rFonts w:ascii="Consolas" w:hAnsi="Consolas" w:cs="Consolas"/>
          <w:sz w:val="19"/>
          <w:szCs w:val="19"/>
          <w:lang w:val="en-US"/>
        </w:rPr>
        <w:t xml:space="preserve"> </w:t>
      </w:r>
      <w:r w:rsidRPr="008675B1">
        <w:rPr>
          <w:rFonts w:ascii="Consolas" w:hAnsi="Consolas" w:cs="Consolas"/>
          <w:color w:val="808080"/>
          <w:sz w:val="19"/>
          <w:szCs w:val="19"/>
          <w:lang w:val="en-US"/>
        </w:rPr>
        <w:t>=</w:t>
      </w:r>
      <w:r w:rsidRPr="008675B1">
        <w:rPr>
          <w:rFonts w:ascii="Consolas" w:hAnsi="Consolas" w:cs="Consolas"/>
          <w:sz w:val="19"/>
          <w:szCs w:val="19"/>
          <w:lang w:val="en-US"/>
        </w:rPr>
        <w:t xml:space="preserve"> </w:t>
      </w:r>
      <w:r w:rsidRPr="008675B1">
        <w:rPr>
          <w:rFonts w:ascii="Consolas" w:hAnsi="Consolas" w:cs="Consolas"/>
          <w:color w:val="0000FF"/>
          <w:sz w:val="19"/>
          <w:szCs w:val="19"/>
          <w:lang w:val="en-US"/>
        </w:rPr>
        <w:t>ON</w:t>
      </w:r>
      <w:r w:rsidRPr="008675B1">
        <w:rPr>
          <w:rFonts w:ascii="Consolas" w:hAnsi="Consolas" w:cs="Consolas"/>
          <w:color w:val="808080"/>
          <w:sz w:val="19"/>
          <w:szCs w:val="19"/>
          <w:lang w:val="en-US"/>
        </w:rPr>
        <w:t>)</w:t>
      </w:r>
      <w:r w:rsidRPr="008675B1">
        <w:rPr>
          <w:rFonts w:ascii="Consolas" w:hAnsi="Consolas" w:cs="Consolas"/>
          <w:sz w:val="19"/>
          <w:szCs w:val="19"/>
          <w:lang w:val="en-US"/>
        </w:rPr>
        <w:t xml:space="preserve"> </w:t>
      </w:r>
      <w:r w:rsidRPr="008675B1">
        <w:rPr>
          <w:rFonts w:ascii="Consolas" w:hAnsi="Consolas" w:cs="Consolas"/>
          <w:color w:val="0000FF"/>
          <w:sz w:val="19"/>
          <w:szCs w:val="19"/>
          <w:lang w:val="en-US"/>
        </w:rPr>
        <w:t>ON</w:t>
      </w:r>
      <w:r w:rsidRPr="008675B1">
        <w:rPr>
          <w:rFonts w:ascii="Consolas" w:hAnsi="Consolas" w:cs="Consolas"/>
          <w:sz w:val="19"/>
          <w:szCs w:val="19"/>
          <w:lang w:val="en-US"/>
        </w:rPr>
        <w:t xml:space="preserve"> [PRIMARY]</w:t>
      </w:r>
    </w:p>
    <w:p w14:paraId="3DF66B44" w14:textId="77777777" w:rsidR="008675B1" w:rsidRPr="008675B1" w:rsidRDefault="008675B1" w:rsidP="008675B1">
      <w:pPr>
        <w:autoSpaceDE w:val="0"/>
        <w:autoSpaceDN w:val="0"/>
        <w:adjustRightInd w:val="0"/>
        <w:spacing w:after="0" w:line="240" w:lineRule="auto"/>
        <w:rPr>
          <w:rFonts w:ascii="Consolas" w:hAnsi="Consolas" w:cs="Consolas"/>
          <w:sz w:val="19"/>
          <w:szCs w:val="19"/>
          <w:lang w:val="en-US"/>
        </w:rPr>
      </w:pPr>
      <w:r w:rsidRPr="008675B1">
        <w:rPr>
          <w:rFonts w:ascii="Consolas" w:hAnsi="Consolas" w:cs="Consolas"/>
          <w:color w:val="808080"/>
          <w:sz w:val="19"/>
          <w:szCs w:val="19"/>
          <w:lang w:val="en-US"/>
        </w:rPr>
        <w:t>)</w:t>
      </w:r>
      <w:r w:rsidRPr="008675B1">
        <w:rPr>
          <w:rFonts w:ascii="Consolas" w:hAnsi="Consolas" w:cs="Consolas"/>
          <w:sz w:val="19"/>
          <w:szCs w:val="19"/>
          <w:lang w:val="en-US"/>
        </w:rPr>
        <w:t xml:space="preserve"> </w:t>
      </w:r>
      <w:r w:rsidRPr="008675B1">
        <w:rPr>
          <w:rFonts w:ascii="Consolas" w:hAnsi="Consolas" w:cs="Consolas"/>
          <w:color w:val="0000FF"/>
          <w:sz w:val="19"/>
          <w:szCs w:val="19"/>
          <w:lang w:val="en-US"/>
        </w:rPr>
        <w:t>ON</w:t>
      </w:r>
      <w:r w:rsidRPr="008675B1">
        <w:rPr>
          <w:rFonts w:ascii="Consolas" w:hAnsi="Consolas" w:cs="Consolas"/>
          <w:sz w:val="19"/>
          <w:szCs w:val="19"/>
          <w:lang w:val="en-US"/>
        </w:rPr>
        <w:t xml:space="preserve"> [PRIMARY]</w:t>
      </w:r>
    </w:p>
    <w:p w14:paraId="317DDFF4" w14:textId="77777777" w:rsidR="008675B1" w:rsidRPr="008675B1" w:rsidRDefault="008675B1" w:rsidP="008675B1">
      <w:pPr>
        <w:autoSpaceDE w:val="0"/>
        <w:autoSpaceDN w:val="0"/>
        <w:adjustRightInd w:val="0"/>
        <w:spacing w:after="0" w:line="240" w:lineRule="auto"/>
        <w:rPr>
          <w:rFonts w:ascii="Consolas" w:hAnsi="Consolas" w:cs="Consolas"/>
          <w:sz w:val="19"/>
          <w:szCs w:val="19"/>
          <w:lang w:val="en-US"/>
        </w:rPr>
      </w:pPr>
    </w:p>
    <w:p w14:paraId="45055BB9" w14:textId="77777777" w:rsidR="008675B1" w:rsidRPr="008675B1" w:rsidRDefault="008675B1" w:rsidP="008675B1">
      <w:pPr>
        <w:autoSpaceDE w:val="0"/>
        <w:autoSpaceDN w:val="0"/>
        <w:adjustRightInd w:val="0"/>
        <w:spacing w:after="0" w:line="240" w:lineRule="auto"/>
        <w:rPr>
          <w:rFonts w:ascii="Consolas" w:hAnsi="Consolas" w:cs="Consolas"/>
          <w:sz w:val="19"/>
          <w:szCs w:val="19"/>
          <w:lang w:val="en-US"/>
        </w:rPr>
      </w:pPr>
      <w:r w:rsidRPr="008675B1">
        <w:rPr>
          <w:rFonts w:ascii="Consolas" w:hAnsi="Consolas" w:cs="Consolas"/>
          <w:color w:val="0000FF"/>
          <w:sz w:val="19"/>
          <w:szCs w:val="19"/>
          <w:lang w:val="en-US"/>
        </w:rPr>
        <w:t>GO</w:t>
      </w:r>
    </w:p>
    <w:p w14:paraId="799C9801" w14:textId="77777777" w:rsidR="008675B1" w:rsidRPr="008675B1" w:rsidRDefault="008675B1" w:rsidP="008675B1">
      <w:pPr>
        <w:autoSpaceDE w:val="0"/>
        <w:autoSpaceDN w:val="0"/>
        <w:adjustRightInd w:val="0"/>
        <w:spacing w:after="0" w:line="240" w:lineRule="auto"/>
        <w:rPr>
          <w:rFonts w:ascii="Consolas" w:hAnsi="Consolas" w:cs="Consolas"/>
          <w:sz w:val="19"/>
          <w:szCs w:val="19"/>
          <w:lang w:val="en-US"/>
        </w:rPr>
      </w:pPr>
    </w:p>
    <w:p w14:paraId="0780495D" w14:textId="77777777" w:rsidR="008675B1" w:rsidRPr="008675B1" w:rsidRDefault="008675B1" w:rsidP="008675B1">
      <w:pPr>
        <w:autoSpaceDE w:val="0"/>
        <w:autoSpaceDN w:val="0"/>
        <w:adjustRightInd w:val="0"/>
        <w:spacing w:after="0" w:line="240" w:lineRule="auto"/>
        <w:rPr>
          <w:rFonts w:ascii="Consolas" w:hAnsi="Consolas" w:cs="Consolas"/>
          <w:sz w:val="19"/>
          <w:szCs w:val="19"/>
          <w:lang w:val="en-US"/>
        </w:rPr>
      </w:pPr>
      <w:r w:rsidRPr="008675B1">
        <w:rPr>
          <w:rFonts w:ascii="Consolas" w:hAnsi="Consolas" w:cs="Consolas"/>
          <w:color w:val="0000FF"/>
          <w:sz w:val="19"/>
          <w:szCs w:val="19"/>
          <w:lang w:val="en-US"/>
        </w:rPr>
        <w:t>SET</w:t>
      </w:r>
      <w:r w:rsidRPr="008675B1">
        <w:rPr>
          <w:rFonts w:ascii="Consolas" w:hAnsi="Consolas" w:cs="Consolas"/>
          <w:sz w:val="19"/>
          <w:szCs w:val="19"/>
          <w:lang w:val="en-US"/>
        </w:rPr>
        <w:t xml:space="preserve"> </w:t>
      </w:r>
      <w:r w:rsidRPr="008675B1">
        <w:rPr>
          <w:rFonts w:ascii="Consolas" w:hAnsi="Consolas" w:cs="Consolas"/>
          <w:color w:val="0000FF"/>
          <w:sz w:val="19"/>
          <w:szCs w:val="19"/>
          <w:lang w:val="en-US"/>
        </w:rPr>
        <w:t>ANSI_PADDING</w:t>
      </w:r>
      <w:r w:rsidRPr="008675B1">
        <w:rPr>
          <w:rFonts w:ascii="Consolas" w:hAnsi="Consolas" w:cs="Consolas"/>
          <w:sz w:val="19"/>
          <w:szCs w:val="19"/>
          <w:lang w:val="en-US"/>
        </w:rPr>
        <w:t xml:space="preserve"> </w:t>
      </w:r>
      <w:r w:rsidRPr="008675B1">
        <w:rPr>
          <w:rFonts w:ascii="Consolas" w:hAnsi="Consolas" w:cs="Consolas"/>
          <w:color w:val="0000FF"/>
          <w:sz w:val="19"/>
          <w:szCs w:val="19"/>
          <w:lang w:val="en-US"/>
        </w:rPr>
        <w:t>OFF</w:t>
      </w:r>
    </w:p>
    <w:p w14:paraId="5F8B36F2" w14:textId="77777777" w:rsidR="008675B1" w:rsidRDefault="008675B1" w:rsidP="008675B1">
      <w:pPr>
        <w:autoSpaceDE w:val="0"/>
        <w:autoSpaceDN w:val="0"/>
        <w:adjustRightInd w:val="0"/>
        <w:spacing w:after="0" w:line="240" w:lineRule="auto"/>
        <w:rPr>
          <w:rFonts w:ascii="Consolas" w:hAnsi="Consolas" w:cs="Consolas"/>
          <w:color w:val="0000FF"/>
          <w:sz w:val="19"/>
          <w:szCs w:val="19"/>
        </w:rPr>
      </w:pPr>
      <w:r>
        <w:rPr>
          <w:rFonts w:ascii="Consolas" w:hAnsi="Consolas" w:cs="Consolas"/>
          <w:color w:val="0000FF"/>
          <w:sz w:val="19"/>
          <w:szCs w:val="19"/>
        </w:rPr>
        <w:t>GO</w:t>
      </w:r>
    </w:p>
    <w:p w14:paraId="7AC7CAA9" w14:textId="77777777" w:rsidR="00C9498D" w:rsidRDefault="00C9498D">
      <w:r>
        <w:br w:type="page"/>
      </w:r>
    </w:p>
    <w:p w14:paraId="5DB6B30C" w14:textId="77777777" w:rsidR="001C4556" w:rsidRPr="00C9498D" w:rsidRDefault="006044FD">
      <w:pPr>
        <w:rPr>
          <w:rStyle w:val="Strong"/>
        </w:rPr>
      </w:pPr>
      <w:r>
        <w:rPr>
          <w:rStyle w:val="Strong"/>
        </w:rPr>
        <w:lastRenderedPageBreak/>
        <w:t xml:space="preserve">Bilag 1: </w:t>
      </w:r>
      <w:r w:rsidR="00C9498D" w:rsidRPr="00C9498D">
        <w:rPr>
          <w:rStyle w:val="Strong"/>
        </w:rPr>
        <w:t>Boligtyper</w:t>
      </w:r>
    </w:p>
    <w:p w14:paraId="44FFC4BA" w14:textId="77777777" w:rsidR="00C9498D" w:rsidRDefault="00C9498D" w:rsidP="00C9498D">
      <w:r>
        <w:t>BoligTypeId</w:t>
      </w:r>
      <w:r>
        <w:tab/>
        <w:t>Boligtype</w:t>
      </w:r>
    </w:p>
    <w:p w14:paraId="232AE698" w14:textId="77777777" w:rsidR="00C9498D" w:rsidRDefault="00C9498D" w:rsidP="00C9498D">
      <w:r>
        <w:t>1</w:t>
      </w:r>
      <w:r>
        <w:tab/>
        <w:t>Villa</w:t>
      </w:r>
    </w:p>
    <w:p w14:paraId="3FDD1296" w14:textId="77777777" w:rsidR="00C9498D" w:rsidRDefault="00C9498D" w:rsidP="00C9498D">
      <w:r>
        <w:t>2</w:t>
      </w:r>
      <w:r>
        <w:tab/>
        <w:t>Rækkehus</w:t>
      </w:r>
    </w:p>
    <w:p w14:paraId="1F1ED544" w14:textId="77777777" w:rsidR="00C9498D" w:rsidRDefault="00C9498D" w:rsidP="00C9498D">
      <w:r>
        <w:t>3</w:t>
      </w:r>
      <w:r>
        <w:tab/>
        <w:t>Ejerlejlighed</w:t>
      </w:r>
    </w:p>
    <w:p w14:paraId="7CE86432" w14:textId="77777777" w:rsidR="00C9498D" w:rsidRDefault="00C9498D" w:rsidP="00C9498D">
      <w:r>
        <w:t>4</w:t>
      </w:r>
      <w:r>
        <w:tab/>
        <w:t>Fritidshus</w:t>
      </w:r>
    </w:p>
    <w:p w14:paraId="7A58D1D7" w14:textId="77777777" w:rsidR="00C9498D" w:rsidRDefault="00C9498D" w:rsidP="00C9498D">
      <w:r>
        <w:t>5</w:t>
      </w:r>
      <w:r>
        <w:tab/>
        <w:t>Andelsbolig</w:t>
      </w:r>
    </w:p>
    <w:p w14:paraId="3C7712BA" w14:textId="77777777" w:rsidR="00C9498D" w:rsidRDefault="00C9498D" w:rsidP="00C9498D">
      <w:r>
        <w:t>6</w:t>
      </w:r>
      <w:r>
        <w:tab/>
        <w:t>Landejendom</w:t>
      </w:r>
    </w:p>
    <w:p w14:paraId="3F163985" w14:textId="77777777" w:rsidR="00C9498D" w:rsidRDefault="00C9498D" w:rsidP="00C9498D">
      <w:r>
        <w:t>7</w:t>
      </w:r>
      <w:r>
        <w:tab/>
        <w:t>Helårsgrund</w:t>
      </w:r>
    </w:p>
    <w:p w14:paraId="52A975E3" w14:textId="77777777" w:rsidR="00C9498D" w:rsidRDefault="00C9498D" w:rsidP="00C9498D">
      <w:r>
        <w:t>8</w:t>
      </w:r>
      <w:r>
        <w:tab/>
        <w:t>Fritidsgrund</w:t>
      </w:r>
    </w:p>
    <w:p w14:paraId="4A1C65BF" w14:textId="77777777" w:rsidR="00C9498D" w:rsidRDefault="00C9498D" w:rsidP="00C9498D">
      <w:r>
        <w:t>9</w:t>
      </w:r>
      <w:r>
        <w:tab/>
        <w:t>Villalejlighed</w:t>
      </w:r>
    </w:p>
    <w:p w14:paraId="3E7839E3" w14:textId="77777777" w:rsidR="00C9498D" w:rsidRDefault="00C9498D" w:rsidP="00C9498D">
      <w:r>
        <w:t>10</w:t>
      </w:r>
      <w:r>
        <w:tab/>
        <w:t>Andet</w:t>
      </w:r>
    </w:p>
    <w:p w14:paraId="255189B7" w14:textId="77777777" w:rsidR="00C9498D" w:rsidRDefault="00C9498D" w:rsidP="00C9498D">
      <w:r>
        <w:t>11</w:t>
      </w:r>
      <w:r>
        <w:tab/>
        <w:t>Erhverv</w:t>
      </w:r>
    </w:p>
    <w:p w14:paraId="441CF990" w14:textId="77777777" w:rsidR="00C9498D" w:rsidRDefault="00C9498D" w:rsidP="00C9498D">
      <w:r>
        <w:t>12</w:t>
      </w:r>
      <w:r>
        <w:tab/>
        <w:t>Kolonihave</w:t>
      </w:r>
    </w:p>
    <w:p w14:paraId="269ED91D" w14:textId="77777777" w:rsidR="00C9498D" w:rsidRDefault="00C9498D" w:rsidP="00C9498D">
      <w:r>
        <w:t>20</w:t>
      </w:r>
      <w:r>
        <w:tab/>
        <w:t>Andet (tvangsauktion)</w:t>
      </w:r>
    </w:p>
    <w:p w14:paraId="36FBF22C" w14:textId="77777777" w:rsidR="00C9498D" w:rsidRDefault="00C9498D" w:rsidP="00C9498D">
      <w:r>
        <w:t>21</w:t>
      </w:r>
      <w:r>
        <w:tab/>
        <w:t>Villa (tvangsauktion)</w:t>
      </w:r>
    </w:p>
    <w:p w14:paraId="7A864425" w14:textId="77777777" w:rsidR="00C9498D" w:rsidRDefault="00C9498D" w:rsidP="00C9498D">
      <w:r>
        <w:t>22</w:t>
      </w:r>
      <w:r>
        <w:tab/>
        <w:t>Rækkehus (tvangsauktion)</w:t>
      </w:r>
    </w:p>
    <w:p w14:paraId="0BF12832" w14:textId="77777777" w:rsidR="00C9498D" w:rsidRDefault="00C9498D" w:rsidP="00C9498D">
      <w:r>
        <w:t>23</w:t>
      </w:r>
      <w:r>
        <w:tab/>
        <w:t>Ejerlejlighed (tvangsauktion)</w:t>
      </w:r>
    </w:p>
    <w:p w14:paraId="3D9FB73E" w14:textId="77777777" w:rsidR="00C9498D" w:rsidRDefault="00C9498D" w:rsidP="00C9498D">
      <w:r>
        <w:t>24</w:t>
      </w:r>
      <w:r>
        <w:tab/>
        <w:t>Fritidshus (tvangsauktion)</w:t>
      </w:r>
    </w:p>
    <w:p w14:paraId="33459E64" w14:textId="77777777" w:rsidR="00C9498D" w:rsidRDefault="00C9498D" w:rsidP="00C9498D">
      <w:r>
        <w:t>25</w:t>
      </w:r>
      <w:r>
        <w:tab/>
        <w:t>Andelsbolig (tvangsauktion)</w:t>
      </w:r>
    </w:p>
    <w:p w14:paraId="10DA2624" w14:textId="77777777" w:rsidR="00C9498D" w:rsidRDefault="00C9498D" w:rsidP="00C9498D">
      <w:r>
        <w:t>26</w:t>
      </w:r>
      <w:r>
        <w:tab/>
        <w:t>Landejendom (tvangsauktion)</w:t>
      </w:r>
    </w:p>
    <w:p w14:paraId="1BF5F551" w14:textId="77777777" w:rsidR="00C9498D" w:rsidRDefault="00C9498D" w:rsidP="00C9498D">
      <w:r>
        <w:t>27</w:t>
      </w:r>
      <w:r>
        <w:tab/>
        <w:t>Helårsgrund (tvangsauktion)</w:t>
      </w:r>
    </w:p>
    <w:p w14:paraId="45D0EDC8" w14:textId="77777777" w:rsidR="00C9498D" w:rsidRDefault="00C9498D" w:rsidP="00C9498D">
      <w:r>
        <w:t>29</w:t>
      </w:r>
      <w:r>
        <w:tab/>
        <w:t>Villalejlighed (tvangsauktion)</w:t>
      </w:r>
    </w:p>
    <w:p w14:paraId="7B3EE4D3" w14:textId="77777777" w:rsidR="00C9498D" w:rsidRPr="004178A6" w:rsidRDefault="00C9498D" w:rsidP="00C9498D">
      <w:r>
        <w:t>30</w:t>
      </w:r>
      <w:r>
        <w:tab/>
        <w:t>Andet (tvangsauktion)</w:t>
      </w:r>
    </w:p>
    <w:sectPr w:rsidR="00C9498D" w:rsidRPr="004178A6">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FF5A" w14:textId="77777777" w:rsidR="0027642D" w:rsidRDefault="0027642D" w:rsidP="00F1528D">
      <w:pPr>
        <w:spacing w:after="0" w:line="240" w:lineRule="auto"/>
      </w:pPr>
      <w:r>
        <w:separator/>
      </w:r>
    </w:p>
  </w:endnote>
  <w:endnote w:type="continuationSeparator" w:id="0">
    <w:p w14:paraId="40525845" w14:textId="77777777" w:rsidR="0027642D" w:rsidRDefault="0027642D" w:rsidP="00F1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691157"/>
      <w:docPartObj>
        <w:docPartGallery w:val="Page Numbers (Bottom of Page)"/>
        <w:docPartUnique/>
      </w:docPartObj>
    </w:sdtPr>
    <w:sdtEndPr>
      <w:rPr>
        <w:noProof/>
      </w:rPr>
    </w:sdtEndPr>
    <w:sdtContent>
      <w:p w14:paraId="1005504D" w14:textId="77777777" w:rsidR="008F5C7E" w:rsidRDefault="008F5C7E">
        <w:pPr>
          <w:pStyle w:val="Footer"/>
          <w:jc w:val="right"/>
        </w:pPr>
        <w:r>
          <w:fldChar w:fldCharType="begin"/>
        </w:r>
        <w:r>
          <w:instrText xml:space="preserve"> PAGE   \* MERGEFORMAT </w:instrText>
        </w:r>
        <w:r>
          <w:fldChar w:fldCharType="separate"/>
        </w:r>
        <w:r w:rsidR="003644E5">
          <w:rPr>
            <w:noProof/>
          </w:rPr>
          <w:t>6</w:t>
        </w:r>
        <w:r>
          <w:rPr>
            <w:noProof/>
          </w:rPr>
          <w:fldChar w:fldCharType="end"/>
        </w:r>
      </w:p>
    </w:sdtContent>
  </w:sdt>
  <w:p w14:paraId="36E6632E" w14:textId="77777777" w:rsidR="009F2819" w:rsidRDefault="009F2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DBBF" w14:textId="77777777" w:rsidR="0027642D" w:rsidRDefault="0027642D" w:rsidP="00F1528D">
      <w:pPr>
        <w:spacing w:after="0" w:line="240" w:lineRule="auto"/>
      </w:pPr>
      <w:r>
        <w:separator/>
      </w:r>
    </w:p>
  </w:footnote>
  <w:footnote w:type="continuationSeparator" w:id="0">
    <w:p w14:paraId="27623B27" w14:textId="77777777" w:rsidR="0027642D" w:rsidRDefault="0027642D" w:rsidP="00F152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5F6"/>
    <w:rsid w:val="000028B8"/>
    <w:rsid w:val="000A1F2C"/>
    <w:rsid w:val="000B480D"/>
    <w:rsid w:val="000C1695"/>
    <w:rsid w:val="000F1D81"/>
    <w:rsid w:val="0010111D"/>
    <w:rsid w:val="0010668E"/>
    <w:rsid w:val="001145B2"/>
    <w:rsid w:val="0016653E"/>
    <w:rsid w:val="00191A37"/>
    <w:rsid w:val="001A22B3"/>
    <w:rsid w:val="001C4556"/>
    <w:rsid w:val="001D2BD7"/>
    <w:rsid w:val="00205AB2"/>
    <w:rsid w:val="0027642D"/>
    <w:rsid w:val="00282F38"/>
    <w:rsid w:val="002A296E"/>
    <w:rsid w:val="002C185F"/>
    <w:rsid w:val="00302A72"/>
    <w:rsid w:val="00333384"/>
    <w:rsid w:val="00340D29"/>
    <w:rsid w:val="003644E5"/>
    <w:rsid w:val="00376623"/>
    <w:rsid w:val="003905F6"/>
    <w:rsid w:val="0039117B"/>
    <w:rsid w:val="003A4BC3"/>
    <w:rsid w:val="003C4DF2"/>
    <w:rsid w:val="003E0DBA"/>
    <w:rsid w:val="004078FF"/>
    <w:rsid w:val="0041182D"/>
    <w:rsid w:val="004178A6"/>
    <w:rsid w:val="00426DAD"/>
    <w:rsid w:val="00433328"/>
    <w:rsid w:val="004536C2"/>
    <w:rsid w:val="004664FB"/>
    <w:rsid w:val="004935FC"/>
    <w:rsid w:val="004A660F"/>
    <w:rsid w:val="00530F26"/>
    <w:rsid w:val="0053492E"/>
    <w:rsid w:val="00551B9D"/>
    <w:rsid w:val="00554258"/>
    <w:rsid w:val="00560216"/>
    <w:rsid w:val="005879FC"/>
    <w:rsid w:val="00594F22"/>
    <w:rsid w:val="005B28A6"/>
    <w:rsid w:val="005B3AC6"/>
    <w:rsid w:val="005C60D7"/>
    <w:rsid w:val="005E7173"/>
    <w:rsid w:val="005F0695"/>
    <w:rsid w:val="006044FD"/>
    <w:rsid w:val="00615CED"/>
    <w:rsid w:val="0065385E"/>
    <w:rsid w:val="00654DD2"/>
    <w:rsid w:val="00660CE6"/>
    <w:rsid w:val="00676545"/>
    <w:rsid w:val="00697B07"/>
    <w:rsid w:val="006B247D"/>
    <w:rsid w:val="00714FA1"/>
    <w:rsid w:val="007178E7"/>
    <w:rsid w:val="00734BDF"/>
    <w:rsid w:val="00740BD5"/>
    <w:rsid w:val="00747993"/>
    <w:rsid w:val="00756565"/>
    <w:rsid w:val="00765E2E"/>
    <w:rsid w:val="00787E68"/>
    <w:rsid w:val="007D0C1E"/>
    <w:rsid w:val="008018DB"/>
    <w:rsid w:val="00802C8D"/>
    <w:rsid w:val="00824EBD"/>
    <w:rsid w:val="00830716"/>
    <w:rsid w:val="0084489D"/>
    <w:rsid w:val="00850A40"/>
    <w:rsid w:val="00865BC1"/>
    <w:rsid w:val="008675B1"/>
    <w:rsid w:val="00897D0A"/>
    <w:rsid w:val="008F5478"/>
    <w:rsid w:val="008F5C7E"/>
    <w:rsid w:val="009306E7"/>
    <w:rsid w:val="0097565E"/>
    <w:rsid w:val="009A1A52"/>
    <w:rsid w:val="009F2819"/>
    <w:rsid w:val="009F51D4"/>
    <w:rsid w:val="00A014A8"/>
    <w:rsid w:val="00A12668"/>
    <w:rsid w:val="00A27D78"/>
    <w:rsid w:val="00A41AB4"/>
    <w:rsid w:val="00A503B1"/>
    <w:rsid w:val="00A66897"/>
    <w:rsid w:val="00A8532D"/>
    <w:rsid w:val="00A86C40"/>
    <w:rsid w:val="00A94BAC"/>
    <w:rsid w:val="00AF79E6"/>
    <w:rsid w:val="00B155BB"/>
    <w:rsid w:val="00B43A7F"/>
    <w:rsid w:val="00B52962"/>
    <w:rsid w:val="00B6139A"/>
    <w:rsid w:val="00B630F4"/>
    <w:rsid w:val="00B73BDE"/>
    <w:rsid w:val="00B74DC4"/>
    <w:rsid w:val="00B9744A"/>
    <w:rsid w:val="00BC6D99"/>
    <w:rsid w:val="00C00729"/>
    <w:rsid w:val="00C12D9B"/>
    <w:rsid w:val="00C2032B"/>
    <w:rsid w:val="00C61F38"/>
    <w:rsid w:val="00C9498D"/>
    <w:rsid w:val="00CA4999"/>
    <w:rsid w:val="00CB0F5A"/>
    <w:rsid w:val="00CC680C"/>
    <w:rsid w:val="00D35B5E"/>
    <w:rsid w:val="00D43DFA"/>
    <w:rsid w:val="00D81F31"/>
    <w:rsid w:val="00DA68E7"/>
    <w:rsid w:val="00E07F95"/>
    <w:rsid w:val="00E30611"/>
    <w:rsid w:val="00E423D8"/>
    <w:rsid w:val="00E8019E"/>
    <w:rsid w:val="00E91B9F"/>
    <w:rsid w:val="00EB3559"/>
    <w:rsid w:val="00EB4890"/>
    <w:rsid w:val="00EC05F4"/>
    <w:rsid w:val="00EC0D1A"/>
    <w:rsid w:val="00EC1861"/>
    <w:rsid w:val="00EC7EA0"/>
    <w:rsid w:val="00ED187B"/>
    <w:rsid w:val="00ED388C"/>
    <w:rsid w:val="00ED4174"/>
    <w:rsid w:val="00ED52A4"/>
    <w:rsid w:val="00EE06AA"/>
    <w:rsid w:val="00EF3E4C"/>
    <w:rsid w:val="00F04FB2"/>
    <w:rsid w:val="00F1528D"/>
    <w:rsid w:val="00F26E87"/>
    <w:rsid w:val="00F57A55"/>
    <w:rsid w:val="00F826EF"/>
    <w:rsid w:val="00F861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6C7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306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E30611"/>
    <w:rPr>
      <w:color w:val="0563C1" w:themeColor="hyperlink"/>
      <w:u w:val="single"/>
    </w:rPr>
  </w:style>
  <w:style w:type="character" w:styleId="Strong">
    <w:name w:val="Strong"/>
    <w:basedOn w:val="DefaultParagraphFont"/>
    <w:uiPriority w:val="22"/>
    <w:qFormat/>
    <w:rsid w:val="00E30611"/>
    <w:rPr>
      <w:b/>
      <w:bCs/>
    </w:rPr>
  </w:style>
  <w:style w:type="paragraph" w:styleId="Header">
    <w:name w:val="header"/>
    <w:basedOn w:val="Normal"/>
    <w:link w:val="HeaderChar"/>
    <w:uiPriority w:val="99"/>
    <w:unhideWhenUsed/>
    <w:rsid w:val="00F1528D"/>
    <w:pPr>
      <w:tabs>
        <w:tab w:val="center" w:pos="4819"/>
        <w:tab w:val="right" w:pos="9638"/>
      </w:tabs>
      <w:spacing w:after="0" w:line="240" w:lineRule="auto"/>
    </w:pPr>
  </w:style>
  <w:style w:type="character" w:customStyle="1" w:styleId="HeaderChar">
    <w:name w:val="Header Char"/>
    <w:basedOn w:val="DefaultParagraphFont"/>
    <w:link w:val="Header"/>
    <w:uiPriority w:val="99"/>
    <w:rsid w:val="00F1528D"/>
  </w:style>
  <w:style w:type="paragraph" w:styleId="Footer">
    <w:name w:val="footer"/>
    <w:basedOn w:val="Normal"/>
    <w:link w:val="FooterChar"/>
    <w:uiPriority w:val="99"/>
    <w:unhideWhenUsed/>
    <w:rsid w:val="00F1528D"/>
    <w:pPr>
      <w:tabs>
        <w:tab w:val="center" w:pos="4819"/>
        <w:tab w:val="right" w:pos="9638"/>
      </w:tabs>
      <w:spacing w:after="0" w:line="240" w:lineRule="auto"/>
    </w:pPr>
  </w:style>
  <w:style w:type="character" w:customStyle="1" w:styleId="FooterChar">
    <w:name w:val="Footer Char"/>
    <w:basedOn w:val="DefaultParagraphFont"/>
    <w:link w:val="Footer"/>
    <w:uiPriority w:val="99"/>
    <w:rsid w:val="00F1528D"/>
  </w:style>
  <w:style w:type="paragraph" w:styleId="BalloonText">
    <w:name w:val="Balloon Text"/>
    <w:basedOn w:val="Normal"/>
    <w:link w:val="BalloonTextChar"/>
    <w:uiPriority w:val="99"/>
    <w:semiHidden/>
    <w:unhideWhenUsed/>
    <w:rsid w:val="008F5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C7E"/>
    <w:rPr>
      <w:rFonts w:ascii="Segoe UI" w:hAnsi="Segoe UI" w:cs="Segoe UI"/>
      <w:sz w:val="18"/>
      <w:szCs w:val="18"/>
    </w:rPr>
  </w:style>
  <w:style w:type="character" w:styleId="UnresolvedMention">
    <w:name w:val="Unresolved Mention"/>
    <w:basedOn w:val="DefaultParagraphFont"/>
    <w:uiPriority w:val="99"/>
    <w:semiHidden/>
    <w:unhideWhenUsed/>
    <w:rsid w:val="00391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t.dk/da/Statistik/dokumentation/nomenklaturer/regioner--landsdele-og-kommuner" TargetMode="External"/><Relationship Id="rId3" Type="http://schemas.openxmlformats.org/officeDocument/2006/relationships/webSettings" Target="webSettings.xml"/><Relationship Id="rId7" Type="http://schemas.openxmlformats.org/officeDocument/2006/relationships/hyperlink" Target="http://www.lifaois.dk/datamodel/DM2/TableDef.aspx?Type=Tabel&amp;Navn=CO15900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http://www.boliga.dk/bolig/%5bI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tednavneudvalget.ku.dk/autoriserede_stednavne/regionsko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2021-04-21T12:50:00Z</dcterms:created>
  <dcterms:modified xsi:type="dcterms:W3CDTF">2021-04-26T13:33:00Z</dcterms:modified>
</cp:coreProperties>
</file>