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18DD" w14:textId="6DD5B9D1" w:rsidR="00C12ACC" w:rsidRPr="00C12ACC" w:rsidRDefault="00C12ACC">
      <w:pPr>
        <w:rPr>
          <w:b/>
          <w:bCs/>
        </w:rPr>
      </w:pPr>
      <w:r>
        <w:br/>
      </w:r>
      <w:r>
        <w:rPr>
          <w:b/>
          <w:bCs/>
        </w:rPr>
        <w:t xml:space="preserve">1. </w:t>
      </w:r>
      <w:r w:rsidRPr="00C12ACC">
        <w:rPr>
          <w:b/>
          <w:bCs/>
        </w:rPr>
        <w:t>Til salg/ ikke til salg tekster:</w:t>
      </w:r>
    </w:p>
    <w:p w14:paraId="3ECE8D6A" w14:textId="5A4FAE0A" w:rsidR="00C12ACC" w:rsidRDefault="00C12ACC" w:rsidP="00C12ACC">
      <w:r>
        <w:rPr>
          <w:noProof/>
        </w:rPr>
        <w:drawing>
          <wp:anchor distT="0" distB="0" distL="114300" distR="114300" simplePos="0" relativeHeight="251659264" behindDoc="0" locked="0" layoutInCell="1" allowOverlap="1" wp14:anchorId="27ABEBAA" wp14:editId="568F3DE1">
            <wp:simplePos x="0" y="0"/>
            <wp:positionH relativeFrom="column">
              <wp:posOffset>-555584</wp:posOffset>
            </wp:positionH>
            <wp:positionV relativeFrom="paragraph">
              <wp:posOffset>157126</wp:posOffset>
            </wp:positionV>
            <wp:extent cx="520700" cy="4445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6530C" wp14:editId="526C2F2D">
            <wp:simplePos x="0" y="0"/>
            <wp:positionH relativeFrom="column">
              <wp:posOffset>-561501</wp:posOffset>
            </wp:positionH>
            <wp:positionV relativeFrom="paragraph">
              <wp:posOffset>666413</wp:posOffset>
            </wp:positionV>
            <wp:extent cx="558800" cy="5207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0608E2">
        <w:rPr>
          <w:b/>
          <w:bCs/>
          <w:color w:val="538135" w:themeColor="accent6" w:themeShade="BF"/>
        </w:rPr>
        <w:t>Boligen er til salg!</w:t>
      </w:r>
      <w:r w:rsidRPr="000608E2">
        <w:rPr>
          <w:b/>
          <w:bCs/>
          <w:color w:val="538135" w:themeColor="accent6" w:themeShade="BF"/>
        </w:rPr>
        <w:br/>
        <w:t>Se salgsopstilling &gt;</w:t>
      </w:r>
      <w:r>
        <w:br/>
      </w:r>
      <w:r>
        <w:br/>
      </w:r>
      <w:r w:rsidRPr="000608E2">
        <w:rPr>
          <w:b/>
          <w:bCs/>
          <w:color w:val="C00000"/>
        </w:rPr>
        <w:t>Boligen er ikke til salg!</w:t>
      </w:r>
      <w:r w:rsidRPr="000608E2">
        <w:rPr>
          <w:b/>
          <w:bCs/>
          <w:color w:val="C00000"/>
        </w:rPr>
        <w:br/>
        <w:t>Få besked når den bliver det &gt;</w:t>
      </w:r>
    </w:p>
    <w:p w14:paraId="77A52FBF" w14:textId="1725AF4C" w:rsidR="00C12ACC" w:rsidRDefault="00C12ACC">
      <w:r>
        <w:br/>
        <w:t xml:space="preserve">Jeg synes du har ret i at knappen i billedet bliver for meget. Lad os finde en løsning med tekster i stedet – som ovenfor.  </w:t>
      </w:r>
      <w:r>
        <w:br/>
      </w:r>
      <w:r>
        <w:br/>
        <w:t>_______________________________________________________</w:t>
      </w:r>
    </w:p>
    <w:p w14:paraId="38FB479B" w14:textId="77777777" w:rsidR="00C12ACC" w:rsidRDefault="00C12ACC"/>
    <w:p w14:paraId="6DC69F9E" w14:textId="610D5184" w:rsidR="00C12ACC" w:rsidRDefault="00C12ACC">
      <w:r>
        <w:br/>
      </w:r>
      <w:r>
        <w:rPr>
          <w:b/>
          <w:bCs/>
        </w:rPr>
        <w:t xml:space="preserve">2. </w:t>
      </w:r>
      <w:r w:rsidRPr="00C12ACC">
        <w:rPr>
          <w:b/>
          <w:bCs/>
        </w:rPr>
        <w:t>Flexelementer:</w:t>
      </w:r>
      <w:r>
        <w:t xml:space="preserve"> </w:t>
      </w:r>
      <w:r>
        <w:br/>
      </w:r>
      <w:r>
        <w:br/>
        <w:t xml:space="preserve">Send link til alle flexelementer til mig, når du har rettet ”tilstandsrapport” ”energimærke” flexelementerne til. </w:t>
      </w:r>
      <w:r>
        <w:br/>
      </w:r>
    </w:p>
    <w:p w14:paraId="49188648" w14:textId="77777777" w:rsidR="00C12ACC" w:rsidRDefault="00C12ACC">
      <w:r>
        <w:t>_______________________________________________________</w:t>
      </w:r>
      <w:r>
        <w:br/>
      </w:r>
    </w:p>
    <w:p w14:paraId="5444CC4E" w14:textId="56FD28F1" w:rsidR="00C12ACC" w:rsidRDefault="00C12ACC">
      <w:r>
        <w:br/>
      </w:r>
      <w:r w:rsidRPr="00C12ACC">
        <w:rPr>
          <w:b/>
          <w:bCs/>
        </w:rPr>
        <w:t xml:space="preserve">3. </w:t>
      </w:r>
      <w:proofErr w:type="spellStart"/>
      <w:r>
        <w:rPr>
          <w:b/>
          <w:bCs/>
        </w:rPr>
        <w:t>Købersmægler</w:t>
      </w:r>
      <w:proofErr w:type="spellEnd"/>
      <w:r>
        <w:rPr>
          <w:b/>
          <w:bCs/>
        </w:rPr>
        <w:t xml:space="preserve"> annoncering</w:t>
      </w:r>
      <w:r w:rsidRPr="00C12ACC">
        <w:rPr>
          <w:b/>
          <w:bCs/>
        </w:rPr>
        <w:t xml:space="preserve"> – </w:t>
      </w:r>
      <w:r>
        <w:rPr>
          <w:b/>
          <w:bCs/>
        </w:rPr>
        <w:t xml:space="preserve">BBR </w:t>
      </w:r>
      <w:r w:rsidRPr="00C12ACC">
        <w:rPr>
          <w:b/>
          <w:bCs/>
        </w:rPr>
        <w:t>Til salg:</w:t>
      </w:r>
      <w:r>
        <w:br/>
      </w:r>
      <w:r>
        <w:br/>
      </w:r>
      <w:proofErr w:type="spellStart"/>
      <w:r>
        <w:t>Headline</w:t>
      </w:r>
      <w:proofErr w:type="spellEnd"/>
      <w:r>
        <w:t xml:space="preserve">: </w:t>
      </w:r>
      <w:r>
        <w:br/>
        <w:t>Køberrådgivning</w:t>
      </w:r>
    </w:p>
    <w:p w14:paraId="42AC2067" w14:textId="77777777" w:rsidR="00C12ACC" w:rsidRDefault="00C12ACC">
      <w:r>
        <w:br/>
      </w:r>
      <w:proofErr w:type="spellStart"/>
      <w:r>
        <w:t>Text</w:t>
      </w:r>
      <w:proofErr w:type="spellEnd"/>
      <w:r>
        <w:t xml:space="preserve">: </w:t>
      </w:r>
      <w:r>
        <w:br/>
        <w:t xml:space="preserve">Overvejer du boligkøb, så anbefaler vi at du bruger en køberrådgiver. </w:t>
      </w:r>
      <w:proofErr w:type="spellStart"/>
      <w:r>
        <w:t>Boliga</w:t>
      </w:r>
      <w:proofErr w:type="spellEnd"/>
      <w:r>
        <w:t xml:space="preserve"> samarbejder med Danmarks førende uafhængige køberrådgiver </w:t>
      </w:r>
      <w:proofErr w:type="spellStart"/>
      <w:r w:rsidRPr="00C12ACC">
        <w:rPr>
          <w:b/>
          <w:bCs/>
        </w:rPr>
        <w:t>Købersmægler</w:t>
      </w:r>
      <w:proofErr w:type="spellEnd"/>
      <w:r>
        <w:t xml:space="preserve">. </w:t>
      </w:r>
      <w:proofErr w:type="spellStart"/>
      <w:r w:rsidRPr="00C12ACC">
        <w:rPr>
          <w:b/>
          <w:bCs/>
        </w:rPr>
        <w:t>Købersmægler</w:t>
      </w:r>
      <w:proofErr w:type="spellEnd"/>
      <w:r>
        <w:t xml:space="preserve"> kan bl.a. hjælpe dig med besigtigelse af boligen, prisforhandling og gennemgang af handlens dokumenter.</w:t>
      </w:r>
    </w:p>
    <w:p w14:paraId="40ED09B4" w14:textId="7C3C0AE3" w:rsidR="00C12ACC" w:rsidRPr="00C12ACC" w:rsidRDefault="00C12ACC" w:rsidP="00C12ACC">
      <w:pPr>
        <w:rPr>
          <w:rFonts w:ascii="Times New Roman" w:eastAsia="Times New Roman" w:hAnsi="Times New Roman" w:cs="Times New Roman"/>
          <w:lang w:eastAsia="da-DK"/>
        </w:rPr>
      </w:pPr>
      <w:r>
        <w:br/>
        <w:t xml:space="preserve">CTA knap: </w:t>
      </w:r>
      <w:r>
        <w:br/>
        <w:t>Jeg vil gerne høre mere</w:t>
      </w:r>
      <w:r>
        <w:br/>
      </w:r>
      <w:r>
        <w:br/>
        <w:t xml:space="preserve">Når CTA klikkes åbnes kontaktformularen på samme måde som PM og i samme design. Men i stedet for mægler logo og PM logo, tilføjes der teksten: </w:t>
      </w:r>
      <w:r w:rsidRPr="00C12ACC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da-DK"/>
        </w:rPr>
        <w:t>Ring direkte på telefon 70 99 99 03</w:t>
      </w:r>
      <w:r w:rsidRPr="00C12ACC">
        <w:rPr>
          <w:rFonts w:ascii="Open Sans" w:eastAsia="Times New Roman" w:hAnsi="Open Sans" w:cs="Open Sans"/>
          <w:i/>
          <w:iCs/>
          <w:color w:val="555555"/>
          <w:sz w:val="21"/>
          <w:szCs w:val="21"/>
          <w:lang w:eastAsia="da-DK"/>
        </w:rPr>
        <w:t> eller udfyld kontaktformularen nedenfor, så vil du blive kontaktet af en køberrådgiver for en indledende snak om boligen og din situation.</w:t>
      </w:r>
      <w:r>
        <w:rPr>
          <w:rFonts w:ascii="Open Sans" w:eastAsia="Times New Roman" w:hAnsi="Open Sans" w:cs="Open Sans"/>
          <w:i/>
          <w:iCs/>
          <w:color w:val="555555"/>
          <w:sz w:val="21"/>
          <w:szCs w:val="21"/>
          <w:lang w:eastAsia="da-DK"/>
        </w:rPr>
        <w:t xml:space="preserve"> </w:t>
      </w:r>
    </w:p>
    <w:p w14:paraId="200480CA" w14:textId="32FA6941" w:rsidR="003846E1" w:rsidRPr="00C12ACC" w:rsidRDefault="00C12ACC">
      <w:r>
        <w:br/>
      </w:r>
      <w:r w:rsidR="000608E2">
        <w:t xml:space="preserve">CTA knap: </w:t>
      </w:r>
      <w:r w:rsidR="000608E2">
        <w:br/>
      </w:r>
      <w:r w:rsidR="000608E2">
        <w:t>Bliv kontaktet</w:t>
      </w:r>
    </w:p>
    <w:sectPr w:rsidR="003846E1" w:rsidRPr="00C12A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65"/>
    <w:rsid w:val="000608E2"/>
    <w:rsid w:val="002D2F40"/>
    <w:rsid w:val="005628C8"/>
    <w:rsid w:val="00C12ACC"/>
    <w:rsid w:val="00C44AB2"/>
    <w:rsid w:val="00E67765"/>
    <w:rsid w:val="00F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AE61"/>
  <w15:chartTrackingRefBased/>
  <w15:docId w15:val="{F867B5F7-C59C-3441-9429-21FBB1E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7765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C12ACC"/>
    <w:rPr>
      <w:b/>
      <w:bCs/>
    </w:rPr>
  </w:style>
  <w:style w:type="character" w:customStyle="1" w:styleId="apple-converted-space">
    <w:name w:val="apple-converted-space"/>
    <w:basedOn w:val="Standardskrifttypeiafsnit"/>
    <w:rsid w:val="00C1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2</cp:revision>
  <dcterms:created xsi:type="dcterms:W3CDTF">2021-09-15T08:43:00Z</dcterms:created>
  <dcterms:modified xsi:type="dcterms:W3CDTF">2021-09-15T08:43:00Z</dcterms:modified>
</cp:coreProperties>
</file>